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rPr>
          <w:rFonts w:ascii="Parkinsans" w:cs="Parkinsans" w:eastAsia="Parkinsans" w:hAnsi="Parkinsans"/>
          <w:color w:val="0050c7"/>
          <w:sz w:val="38"/>
          <w:szCs w:val="38"/>
          <w:vertAlign w:val="baseline"/>
        </w:rPr>
      </w:pPr>
      <w:r w:rsidDel="00000000" w:rsidR="00000000" w:rsidRPr="00000000">
        <w:rPr>
          <w:rFonts w:ascii="Parkinsans" w:cs="Parkinsans" w:eastAsia="Parkinsans" w:hAnsi="Parkinsans"/>
          <w:b w:val="1"/>
          <w:color w:val="0050c7"/>
          <w:sz w:val="38"/>
          <w:szCs w:val="38"/>
          <w:vertAlign w:val="baseline"/>
          <w:rtl w:val="0"/>
        </w:rPr>
        <w:t xml:space="preserve">Participant recruitment request form</w:t>
      </w:r>
      <w:r w:rsidDel="00000000" w:rsidR="00000000" w:rsidRPr="00000000">
        <w:rPr>
          <w:rtl w:val="0"/>
        </w:rPr>
      </w:r>
    </w:p>
    <w:p w:rsidR="00000000" w:rsidDel="00000000" w:rsidP="00000000" w:rsidRDefault="00000000" w:rsidRPr="00000000" w14:paraId="00000003">
      <w:pPr>
        <w:rPr>
          <w:rFonts w:ascii="Poppins" w:cs="Poppins" w:eastAsia="Poppins" w:hAnsi="Poppins"/>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i w:val="0"/>
          <w:smallCaps w:val="0"/>
          <w:strike w:val="0"/>
          <w:color w:val="000046"/>
          <w:u w:val="none"/>
          <w:shd w:fill="auto" w:val="clear"/>
          <w:vertAlign w:val="baseline"/>
        </w:rPr>
      </w:pPr>
      <w:r w:rsidDel="00000000" w:rsidR="00000000" w:rsidRPr="00000000">
        <w:rPr>
          <w:rFonts w:ascii="Poppins" w:cs="Poppins" w:eastAsia="Poppins" w:hAnsi="Poppins"/>
          <w:i w:val="0"/>
          <w:smallCaps w:val="0"/>
          <w:strike w:val="0"/>
          <w:color w:val="000046"/>
          <w:u w:val="none"/>
          <w:shd w:fill="auto" w:val="clear"/>
          <w:vertAlign w:val="baseline"/>
          <w:rtl w:val="0"/>
        </w:rPr>
        <w:t xml:space="preserve">We can support good quality research which has the potential to deliver benefits for people affected by Parkinson’s. We assess each request to ensure it meets our required standards. We need to fully understand the purpose of the research and how the information gathered will be used.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i w:val="0"/>
          <w:smallCaps w:val="0"/>
          <w:strike w:val="0"/>
          <w:color w:val="000046"/>
          <w:u w:val="none"/>
          <w:shd w:fill="auto" w:val="clear"/>
          <w:vertAlign w:val="baseline"/>
        </w:rPr>
      </w:pPr>
      <w:r w:rsidDel="00000000" w:rsidR="00000000" w:rsidRPr="00000000">
        <w:rPr>
          <w:rFonts w:ascii="Poppins" w:cs="Poppins" w:eastAsia="Poppins" w:hAnsi="Poppins"/>
          <w:i w:val="0"/>
          <w:smallCaps w:val="0"/>
          <w:strike w:val="0"/>
          <w:color w:val="000046"/>
          <w:u w:val="none"/>
          <w:shd w:fill="auto" w:val="clear"/>
          <w:vertAlign w:val="baseline"/>
          <w:rtl w:val="0"/>
        </w:rPr>
        <w:br w:type="textWrapping"/>
        <w:t xml:space="preserve">Ultimately</w:t>
      </w:r>
      <w:r w:rsidDel="00000000" w:rsidR="00000000" w:rsidRPr="00000000">
        <w:rPr>
          <w:rFonts w:ascii="Poppins" w:cs="Poppins" w:eastAsia="Poppins" w:hAnsi="Poppins"/>
          <w:color w:val="000046"/>
          <w:rtl w:val="0"/>
        </w:rPr>
        <w:t xml:space="preserve">,</w:t>
      </w:r>
      <w:r w:rsidDel="00000000" w:rsidR="00000000" w:rsidRPr="00000000">
        <w:rPr>
          <w:rFonts w:ascii="Poppins" w:cs="Poppins" w:eastAsia="Poppins" w:hAnsi="Poppins"/>
          <w:i w:val="0"/>
          <w:smallCaps w:val="0"/>
          <w:strike w:val="0"/>
          <w:color w:val="000046"/>
          <w:u w:val="none"/>
          <w:shd w:fill="auto" w:val="clear"/>
          <w:vertAlign w:val="baseline"/>
          <w:rtl w:val="0"/>
        </w:rPr>
        <w:t xml:space="preserve"> it will be at the discretion of the Parkinson’s UK research team whether the research is eligible for support and how this is provided.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oppins" w:cs="Poppins" w:eastAsia="Poppins" w:hAnsi="Poppins"/>
          <w:i w:val="0"/>
          <w:smallCaps w:val="0"/>
          <w:strike w:val="0"/>
          <w:color w:val="000046"/>
          <w:u w:val="none"/>
          <w:shd w:fill="auto" w:val="clear"/>
          <w:vertAlign w:val="baseline"/>
        </w:rPr>
      </w:pPr>
      <w:bookmarkStart w:colFirst="0" w:colLast="0" w:name="_heading=h.gjdgxs" w:id="0"/>
      <w:bookmarkEnd w:id="0"/>
      <w:r w:rsidDel="00000000" w:rsidR="00000000" w:rsidRPr="00000000">
        <w:rPr>
          <w:rFonts w:ascii="Poppins" w:cs="Poppins" w:eastAsia="Poppins" w:hAnsi="Poppins"/>
          <w:i w:val="0"/>
          <w:smallCaps w:val="0"/>
          <w:strike w:val="0"/>
          <w:color w:val="000046"/>
          <w:u w:val="none"/>
          <w:shd w:fill="auto" w:val="clear"/>
          <w:vertAlign w:val="baseline"/>
          <w:rtl w:val="0"/>
        </w:rPr>
        <w:t xml:space="preserve">For more information</w:t>
      </w:r>
      <w:r w:rsidDel="00000000" w:rsidR="00000000" w:rsidRPr="00000000">
        <w:rPr>
          <w:rFonts w:ascii="Poppins" w:cs="Poppins" w:eastAsia="Poppins" w:hAnsi="Poppins"/>
          <w:color w:val="000046"/>
          <w:rtl w:val="0"/>
        </w:rPr>
        <w:t xml:space="preserve">,</w:t>
      </w:r>
      <w:r w:rsidDel="00000000" w:rsidR="00000000" w:rsidRPr="00000000">
        <w:rPr>
          <w:rFonts w:ascii="Poppins" w:cs="Poppins" w:eastAsia="Poppins" w:hAnsi="Poppins"/>
          <w:i w:val="0"/>
          <w:smallCaps w:val="0"/>
          <w:strike w:val="0"/>
          <w:color w:val="000046"/>
          <w:u w:val="none"/>
          <w:shd w:fill="auto" w:val="clear"/>
          <w:vertAlign w:val="baseline"/>
          <w:rtl w:val="0"/>
        </w:rPr>
        <w:t xml:space="preserve"> please refer to our </w:t>
      </w:r>
      <w:hyperlink r:id="rId17">
        <w:r w:rsidDel="00000000" w:rsidR="00000000" w:rsidRPr="00000000">
          <w:rPr>
            <w:rFonts w:ascii="Poppins" w:cs="Poppins" w:eastAsia="Poppins" w:hAnsi="Poppins"/>
            <w:b w:val="1"/>
            <w:i w:val="0"/>
            <w:smallCaps w:val="0"/>
            <w:strike w:val="0"/>
            <w:color w:val="0050c7"/>
            <w:u w:val="single"/>
            <w:shd w:fill="auto" w:val="clear"/>
            <w:vertAlign w:val="baseline"/>
            <w:rtl w:val="0"/>
          </w:rPr>
          <w:t xml:space="preserve">Policy for supporting your research (PDF, </w:t>
        </w:r>
      </w:hyperlink>
      <w:hyperlink r:id="rId18">
        <w:r w:rsidDel="00000000" w:rsidR="00000000" w:rsidRPr="00000000">
          <w:rPr>
            <w:rFonts w:ascii="Poppins" w:cs="Poppins" w:eastAsia="Poppins" w:hAnsi="Poppins"/>
            <w:b w:val="1"/>
            <w:color w:val="0050c7"/>
            <w:u w:val="single"/>
            <w:rtl w:val="0"/>
          </w:rPr>
          <w:t xml:space="preserve">1.72MB</w:t>
        </w:r>
      </w:hyperlink>
      <w:hyperlink r:id="rId19">
        <w:r w:rsidDel="00000000" w:rsidR="00000000" w:rsidRPr="00000000">
          <w:rPr>
            <w:rFonts w:ascii="Poppins" w:cs="Poppins" w:eastAsia="Poppins" w:hAnsi="Poppins"/>
            <w:b w:val="1"/>
            <w:i w:val="0"/>
            <w:smallCaps w:val="0"/>
            <w:strike w:val="0"/>
            <w:color w:val="0050c7"/>
            <w:u w:val="single"/>
            <w:shd w:fill="auto" w:val="clear"/>
            <w:vertAlign w:val="baseline"/>
            <w:rtl w:val="0"/>
          </w:rPr>
          <w:t xml:space="preserve">)</w:t>
        </w:r>
      </w:hyperlink>
      <w:hyperlink r:id="rId20">
        <w:r w:rsidDel="00000000" w:rsidR="00000000" w:rsidRPr="00000000">
          <w:rPr>
            <w:rFonts w:ascii="Poppins" w:cs="Poppins" w:eastAsia="Poppins" w:hAnsi="Poppins"/>
            <w:i w:val="0"/>
            <w:smallCaps w:val="0"/>
            <w:strike w:val="0"/>
            <w:color w:val="000046"/>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8">
      <w:pPr>
        <w:rPr>
          <w:rFonts w:ascii="Poppins" w:cs="Poppins" w:eastAsia="Poppins" w:hAnsi="Poppins"/>
          <w:color w:val="000046"/>
          <w:sz w:val="24"/>
          <w:szCs w:val="24"/>
          <w:vertAlign w:val="baseline"/>
        </w:rPr>
      </w:pPr>
      <w:r w:rsidDel="00000000" w:rsidR="00000000" w:rsidRPr="00000000">
        <w:rPr>
          <w:rtl w:val="0"/>
        </w:rPr>
      </w:r>
    </w:p>
    <w:p w:rsidR="00000000" w:rsidDel="00000000" w:rsidP="00000000" w:rsidRDefault="00000000" w:rsidRPr="00000000" w14:paraId="00000009">
      <w:pPr>
        <w:rPr>
          <w:rFonts w:ascii="Poppins" w:cs="Poppins" w:eastAsia="Poppins" w:hAnsi="Poppins"/>
          <w:color w:val="000046"/>
          <w:sz w:val="24"/>
          <w:szCs w:val="24"/>
          <w:vertAlign w:val="baseline"/>
        </w:rPr>
      </w:pPr>
      <w:r w:rsidDel="00000000" w:rsidR="00000000" w:rsidRPr="00000000">
        <w:rPr>
          <w:rFonts w:ascii="Poppins" w:cs="Poppins" w:eastAsia="Poppins" w:hAnsi="Poppins"/>
          <w:b w:val="1"/>
          <w:color w:val="000046"/>
          <w:vertAlign w:val="baseline"/>
          <w:rtl w:val="0"/>
        </w:rPr>
        <w:t xml:space="preserve">By helping to find participants for your study, Parkinson’s UK is not taking any responsibility for the research and is therefore not liable for any claims concerning negligence, harm or oversight that might arise during the course of the research.</w:t>
      </w:r>
      <w:r w:rsidDel="00000000" w:rsidR="00000000" w:rsidRPr="00000000">
        <w:rPr>
          <w:rFonts w:ascii="Poppins" w:cs="Poppins" w:eastAsia="Poppins" w:hAnsi="Poppins"/>
          <w:b w:val="1"/>
          <w:color w:val="000046"/>
          <w:sz w:val="24"/>
          <w:szCs w:val="24"/>
          <w:vertAlign w:val="baseline"/>
          <w:rtl w:val="0"/>
        </w:rPr>
        <w:t xml:space="preserve"> </w:t>
      </w:r>
      <w:r w:rsidDel="00000000" w:rsidR="00000000" w:rsidRPr="00000000">
        <w:rPr>
          <w:rtl w:val="0"/>
        </w:rPr>
      </w:r>
    </w:p>
    <w:p w:rsidR="00000000" w:rsidDel="00000000" w:rsidP="00000000" w:rsidRDefault="00000000" w:rsidRPr="00000000" w14:paraId="0000000A">
      <w:pPr>
        <w:rPr>
          <w:rFonts w:ascii="Poppins" w:cs="Poppins" w:eastAsia="Poppins" w:hAnsi="Poppins"/>
          <w:color w:val="000046"/>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Please return your completed form to </w:t>
      </w:r>
      <w:hyperlink r:id="rId21">
        <w:r w:rsidDel="00000000" w:rsidR="00000000" w:rsidRPr="00000000">
          <w:rPr>
            <w:rFonts w:ascii="Poppins" w:cs="Poppins" w:eastAsia="Poppins" w:hAnsi="Poppins"/>
            <w:b w:val="1"/>
            <w:i w:val="0"/>
            <w:smallCaps w:val="0"/>
            <w:strike w:val="0"/>
            <w:color w:val="0050c7"/>
            <w:sz w:val="22"/>
            <w:szCs w:val="22"/>
            <w:u w:val="single"/>
            <w:shd w:fill="auto" w:val="clear"/>
            <w:vertAlign w:val="baseline"/>
            <w:rtl w:val="0"/>
          </w:rPr>
          <w:t xml:space="preserve">participation@parkinsons.org.uk</w:t>
        </w:r>
      </w:hyperlink>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 along with:</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46"/>
          <w:sz w:val="22"/>
          <w:szCs w:val="22"/>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A copy of the ethical and/or regulatory approval</w:t>
      </w:r>
      <w:r w:rsidDel="00000000" w:rsidR="00000000" w:rsidRPr="00000000">
        <w:rPr>
          <w:rFonts w:ascii="Poppins" w:cs="Poppins" w:eastAsia="Poppins" w:hAnsi="Poppins"/>
          <w:color w:val="000046"/>
          <w:rtl w:val="0"/>
        </w:rPr>
        <w:t xml:space="preserve"> (in PDF format).</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46"/>
          <w:sz w:val="22"/>
          <w:szCs w:val="22"/>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A participant information sheet and consent form (in PDF format)</w:t>
      </w:r>
      <w:r w:rsidDel="00000000" w:rsidR="00000000" w:rsidRPr="00000000">
        <w:rPr>
          <w:rFonts w:ascii="Poppins" w:cs="Poppins" w:eastAsia="Poppins" w:hAnsi="Poppins"/>
          <w:color w:val="000046"/>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oppins" w:cs="Poppins" w:eastAsia="Poppins" w:hAnsi="Poppins"/>
          <w:i w:val="0"/>
          <w:smallCaps w:val="0"/>
          <w:strike w:val="0"/>
          <w:color w:val="000046"/>
          <w:sz w:val="22"/>
          <w:szCs w:val="22"/>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If you are doing an online survey or questionnaire, </w:t>
      </w:r>
      <w:r w:rsidDel="00000000" w:rsidR="00000000" w:rsidRPr="00000000">
        <w:rPr>
          <w:rFonts w:ascii="Poppins" w:cs="Poppins" w:eastAsia="Poppins" w:hAnsi="Poppins"/>
          <w:color w:val="000046"/>
          <w:rtl w:val="0"/>
        </w:rPr>
        <w:t xml:space="preserve">it's electronic link</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000046"/>
        </w:rPr>
      </w:pPr>
      <w:r w:rsidDel="00000000" w:rsidR="00000000" w:rsidRPr="00000000">
        <w:rPr>
          <w:rFonts w:ascii="Poppins" w:cs="Poppins" w:eastAsia="Poppins" w:hAnsi="Poppins"/>
          <w:color w:val="000046"/>
          <w:rtl w:val="0"/>
        </w:rPr>
        <w:t xml:space="preserve">Please complete all sections of the form so we can move swiftly forward with supporting your research.</w:t>
      </w:r>
    </w:p>
    <w:p w:rsidR="00000000" w:rsidDel="00000000" w:rsidP="00000000" w:rsidRDefault="00000000" w:rsidRPr="00000000" w14:paraId="00000011">
      <w:pPr>
        <w:rPr>
          <w:rFonts w:ascii="Poppins" w:cs="Poppins" w:eastAsia="Poppins" w:hAnsi="Poppins"/>
          <w:color w:val="000046"/>
          <w:vertAlign w:val="baseline"/>
        </w:rPr>
      </w:pPr>
      <w:r w:rsidDel="00000000" w:rsidR="00000000" w:rsidRPr="00000000">
        <w:rPr>
          <w:rtl w:val="0"/>
        </w:rPr>
      </w:r>
    </w:p>
    <w:tbl>
      <w:tblPr>
        <w:tblStyle w:val="Table1"/>
        <w:tblW w:w="10470.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535"/>
        <w:gridCol w:w="2550"/>
        <w:gridCol w:w="1995"/>
        <w:gridCol w:w="3390"/>
        <w:tblGridChange w:id="0">
          <w:tblGrid>
            <w:gridCol w:w="2535"/>
            <w:gridCol w:w="2550"/>
            <w:gridCol w:w="1995"/>
            <w:gridCol w:w="3390"/>
          </w:tblGrid>
        </w:tblGridChange>
      </w:tblGrid>
      <w:tr>
        <w:trPr>
          <w:cantSplit w:val="0"/>
          <w:trHeight w:val="397" w:hRule="atLeast"/>
          <w:tblHeader w:val="0"/>
        </w:trPr>
        <w:tc>
          <w:tcPr>
            <w:gridSpan w:val="4"/>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Main contact details (for</w:t>
            </w:r>
            <w:r w:rsidDel="00000000" w:rsidR="00000000" w:rsidRPr="00000000">
              <w:rPr>
                <w:rFonts w:ascii="Poppins" w:cs="Poppins" w:eastAsia="Poppins" w:hAnsi="Poppins"/>
                <w:b w:val="1"/>
                <w:color w:val="000046"/>
                <w:rtl w:val="0"/>
              </w:rPr>
              <w:t xml:space="preserve"> administration purposes) </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Name</w:t>
            </w:r>
          </w:p>
        </w:tc>
        <w:tc>
          <w:tcPr>
            <w:gridSpan w:val="3"/>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Job Title</w:t>
            </w:r>
          </w:p>
        </w:tc>
        <w:tc>
          <w:tcPr>
            <w:gridSpan w:val="3"/>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Research Institution</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Department</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Telephone</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Email</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rFonts w:ascii="Poppins" w:cs="Poppins" w:eastAsia="Poppins" w:hAnsi="Poppins"/>
          <w:color w:val="000046"/>
          <w:vertAlign w:val="baseline"/>
        </w:rPr>
      </w:pPr>
      <w:r w:rsidDel="00000000" w:rsidR="00000000" w:rsidRPr="00000000">
        <w:rPr>
          <w:rtl w:val="0"/>
        </w:rPr>
      </w:r>
    </w:p>
    <w:tbl>
      <w:tblPr>
        <w:tblStyle w:val="Table2"/>
        <w:tblW w:w="10470.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2535"/>
        <w:gridCol w:w="2550"/>
        <w:gridCol w:w="1560"/>
        <w:gridCol w:w="105"/>
        <w:gridCol w:w="1740"/>
        <w:gridCol w:w="1980"/>
        <w:tblGridChange w:id="0">
          <w:tblGrid>
            <w:gridCol w:w="2535"/>
            <w:gridCol w:w="2550"/>
            <w:gridCol w:w="1560"/>
            <w:gridCol w:w="105"/>
            <w:gridCol w:w="1740"/>
            <w:gridCol w:w="1980"/>
          </w:tblGrid>
        </w:tblGridChange>
      </w:tblGrid>
      <w:tr>
        <w:trPr>
          <w:cantSplit w:val="0"/>
          <w:trHeight w:val="397" w:hRule="atLeast"/>
          <w:tblHeader w:val="0"/>
        </w:trPr>
        <w:tc>
          <w:tcPr>
            <w:gridSpan w:val="6"/>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Address and contact details of </w:t>
            </w:r>
            <w:r w:rsidDel="00000000" w:rsidR="00000000" w:rsidRPr="00000000">
              <w:rPr>
                <w:rFonts w:ascii="Poppins" w:cs="Poppins" w:eastAsia="Poppins" w:hAnsi="Poppins"/>
                <w:b w:val="1"/>
                <w:color w:val="000046"/>
                <w:rtl w:val="0"/>
              </w:rPr>
              <w:t xml:space="preserve">the </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recruiting site (for multiple centres</w:t>
            </w:r>
            <w:r w:rsidDel="00000000" w:rsidR="00000000" w:rsidRPr="00000000">
              <w:rPr>
                <w:rFonts w:ascii="Poppins" w:cs="Poppins" w:eastAsia="Poppins" w:hAnsi="Poppins"/>
                <w:b w:val="1"/>
                <w:color w:val="000046"/>
                <w:rtl w:val="0"/>
              </w:rPr>
              <w:t xml:space="preserve">,</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 please create multiple boxes)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50c7"/>
              </w:rPr>
            </w:pPr>
            <w:r w:rsidDel="00000000" w:rsidR="00000000" w:rsidRPr="00000000">
              <w:rPr>
                <w:rFonts w:ascii="Poppins" w:cs="Poppins" w:eastAsia="Poppins" w:hAnsi="Poppins"/>
                <w:color w:val="000046"/>
                <w:rtl w:val="0"/>
              </w:rPr>
              <w:t xml:space="preserve">We will publish these details for participants. Please provide a telephone number if possible. </w:t>
            </w:r>
            <w:r w:rsidDel="00000000" w:rsidR="00000000" w:rsidRPr="00000000">
              <w:rPr>
                <w:rFonts w:ascii="Poppins" w:cs="Poppins" w:eastAsia="Poppins" w:hAnsi="Poppins"/>
                <w:b w:val="1"/>
                <w:color w:val="0050c7"/>
                <w:rtl w:val="0"/>
              </w:rPr>
              <w:t xml:space="preserve">Please continue to update us with details of additional sites and changes in contact details. </w:t>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Institution Address</w:t>
            </w:r>
          </w:p>
        </w:tc>
        <w:tc>
          <w:tcPr>
            <w:gridSpan w:val="5"/>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gridSpan w:val="3"/>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color w:val="000046"/>
                <w:rtl w:val="0"/>
              </w:rPr>
              <w:t xml:space="preserve">Postcode</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Contact Name</w:t>
            </w:r>
          </w:p>
        </w:tc>
        <w:tc>
          <w:tcPr>
            <w:gridSpan w:val="5"/>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Telephone</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Email</w:t>
            </w:r>
          </w:p>
        </w:tc>
        <w:tc>
          <w:tcPr>
            <w:gridSpan w:val="3"/>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rPr>
          <w:rFonts w:ascii="Poppins" w:cs="Poppins" w:eastAsia="Poppins" w:hAnsi="Poppins"/>
          <w:color w:val="000046"/>
          <w:vertAlign w:val="baseline"/>
        </w:rPr>
      </w:pPr>
      <w:r w:rsidDel="00000000" w:rsidR="00000000" w:rsidRPr="00000000">
        <w:rPr>
          <w:rtl w:val="0"/>
        </w:rPr>
      </w:r>
    </w:p>
    <w:p w:rsidR="00000000" w:rsidDel="00000000" w:rsidP="00000000" w:rsidRDefault="00000000" w:rsidRPr="00000000" w14:paraId="00000047">
      <w:pPr>
        <w:rPr>
          <w:rFonts w:ascii="Poppins" w:cs="Poppins" w:eastAsia="Poppins" w:hAnsi="Poppins"/>
          <w:color w:val="000046"/>
          <w:vertAlign w:val="baseline"/>
        </w:rPr>
      </w:pPr>
      <w:r w:rsidDel="00000000" w:rsidR="00000000" w:rsidRPr="00000000">
        <w:rPr>
          <w:rtl w:val="0"/>
        </w:rPr>
      </w:r>
    </w:p>
    <w:tbl>
      <w:tblPr>
        <w:tblStyle w:val="Table3"/>
        <w:tblW w:w="10485.0" w:type="dxa"/>
        <w:jc w:val="left"/>
        <w:tblInd w:w="5.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190"/>
        <w:gridCol w:w="5295"/>
        <w:tblGridChange w:id="0">
          <w:tblGrid>
            <w:gridCol w:w="5190"/>
            <w:gridCol w:w="5295"/>
          </w:tblGrid>
        </w:tblGridChange>
      </w:tblGrid>
      <w:tr>
        <w:trPr>
          <w:cantSplit w:val="0"/>
          <w:trHeight w:val="432"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50c7"/>
                <w:sz w:val="22"/>
                <w:szCs w:val="22"/>
                <w:u w:val="none"/>
                <w:shd w:fill="auto" w:val="clear"/>
                <w:vertAlign w:val="baseline"/>
              </w:rPr>
            </w:pPr>
            <w:r w:rsidDel="00000000" w:rsidR="00000000" w:rsidRPr="00000000">
              <w:rPr>
                <w:rFonts w:ascii="Poppins" w:cs="Poppins" w:eastAsia="Poppins" w:hAnsi="Poppins"/>
                <w:b w:val="1"/>
                <w:i w:val="0"/>
                <w:smallCaps w:val="0"/>
                <w:strike w:val="0"/>
                <w:color w:val="0050c7"/>
                <w:sz w:val="22"/>
                <w:szCs w:val="22"/>
                <w:u w:val="none"/>
                <w:shd w:fill="auto" w:val="clear"/>
                <w:vertAlign w:val="baseline"/>
                <w:rtl w:val="0"/>
              </w:rPr>
              <w:t xml:space="preserve">Background to your research </w:t>
            </w:r>
            <w:r w:rsidDel="00000000" w:rsidR="00000000" w:rsidRPr="00000000">
              <w:rPr>
                <w:rtl w:val="0"/>
              </w:rPr>
            </w:r>
          </w:p>
        </w:tc>
      </w:tr>
      <w:tr>
        <w:trPr>
          <w:cantSplit w:val="0"/>
          <w:trHeight w:val="397" w:hRule="atLeast"/>
          <w:tblHeader w:val="0"/>
        </w:trPr>
        <w:tc>
          <w:tcPr>
            <w:tcBorders>
              <w:top w:color="00b0f0" w:space="0" w:sz="4" w:val="single"/>
              <w:left w:color="00b0f0" w:space="0" w:sz="4" w:val="single"/>
              <w:bottom w:color="00b0f0" w:space="0" w:sz="4" w:val="single"/>
              <w:right w:color="00b0f0" w:space="0" w:sz="4" w:val="single"/>
            </w:tcBorders>
            <w:shd w:fill="80dfff"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b w:val="1"/>
                <w:color w:val="000046"/>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Plain English title</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color w:val="000046"/>
                <w:rtl w:val="0"/>
              </w:rPr>
              <w:t xml:space="preserve">(</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short, to the point and describes the purpose of the study without jargon)</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A plain English description of the research </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w:t>
            </w:r>
            <w:hyperlink r:id="rId22">
              <w:r w:rsidDel="00000000" w:rsidR="00000000" w:rsidRPr="00000000">
                <w:rPr>
                  <w:rFonts w:ascii="Poppins" w:cs="Poppins" w:eastAsia="Poppins" w:hAnsi="Poppins"/>
                  <w:b w:val="1"/>
                  <w:i w:val="0"/>
                  <w:smallCaps w:val="0"/>
                  <w:strike w:val="0"/>
                  <w:color w:val="1155cc"/>
                  <w:sz w:val="22"/>
                  <w:szCs w:val="22"/>
                  <w:u w:val="single"/>
                  <w:shd w:fill="auto" w:val="clear"/>
                  <w:vertAlign w:val="baseline"/>
                  <w:rtl w:val="0"/>
                </w:rPr>
                <w:t xml:space="preserve">Find guidance on </w:t>
              </w:r>
            </w:hyperlink>
            <w:hyperlink r:id="rId23">
              <w:r w:rsidDel="00000000" w:rsidR="00000000" w:rsidRPr="00000000">
                <w:rPr>
                  <w:rFonts w:ascii="Poppins" w:cs="Poppins" w:eastAsia="Poppins" w:hAnsi="Poppins"/>
                  <w:b w:val="1"/>
                  <w:color w:val="1155cc"/>
                  <w:u w:val="single"/>
                  <w:rtl w:val="0"/>
                </w:rPr>
                <w:t xml:space="preserve">the NIHR website</w:t>
              </w:r>
            </w:hyperlink>
            <w:r w:rsidDel="00000000" w:rsidR="00000000" w:rsidRPr="00000000">
              <w:rPr>
                <w:rFonts w:ascii="Poppins" w:cs="Poppins" w:eastAsia="Poppins" w:hAnsi="Poppins"/>
                <w:color w:val="000046"/>
                <w:rtl w:val="0"/>
              </w:rPr>
              <w:t xml:space="preserve">)</w:t>
            </w:r>
            <w:r w:rsidDel="00000000" w:rsidR="00000000" w:rsidRPr="00000000">
              <w:rPr>
                <w:rtl w:val="0"/>
              </w:rPr>
            </w:r>
          </w:p>
        </w:tc>
      </w:tr>
      <w:tr>
        <w:trPr>
          <w:cantSplit w:val="0"/>
          <w:trHeight w:val="1410.3999999999996"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Summarise the research aims</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(i.e. projected study length and any suitable links to online information)</w:t>
            </w:r>
          </w:p>
        </w:tc>
      </w:tr>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tc>
      </w:tr>
      <w:tr>
        <w:trPr>
          <w:cantSplit w:val="0"/>
          <w:trHeight w:val="397" w:hRule="atLeast"/>
          <w:tblHeader w:val="0"/>
        </w:trPr>
        <w:tc>
          <w:tcPr>
            <w:gridSpan w:val="2"/>
            <w:tcBorders>
              <w:top w:color="00b0f0" w:space="0" w:sz="4" w:val="single"/>
              <w:left w:color="00b0f0" w:space="0" w:sz="4" w:val="single"/>
              <w:right w:color="00aeef" w:space="0" w:sz="4" w:val="single"/>
            </w:tcBorders>
            <w:shd w:fill="80dfff" w:val="clear"/>
            <w:vAlign w:val="top"/>
          </w:tcPr>
          <w:p w:rsidR="00000000" w:rsidDel="00000000" w:rsidP="00000000" w:rsidRDefault="00000000" w:rsidRPr="00000000" w14:paraId="0000005D">
            <w:pPr>
              <w:spacing w:after="40" w:before="40" w:lineRule="auto"/>
              <w:ind w:right="113"/>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5E">
            <w:pPr>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We’ve heard from people affected by Parkinson’s that quotes about research opportunities encourage them to participate. </w:t>
            </w:r>
            <w:r w:rsidDel="00000000" w:rsidR="00000000" w:rsidRPr="00000000">
              <w:rPr>
                <w:rFonts w:ascii="Poppins" w:cs="Poppins" w:eastAsia="Poppins" w:hAnsi="Poppins"/>
                <w:b w:val="1"/>
                <w:color w:val="000046"/>
                <w:rtl w:val="0"/>
              </w:rPr>
              <w:t xml:space="preserve">In your own words, in 2 or 3 sentences, how would you describe the impact your research will have on the Parkinson’s community?</w:t>
            </w:r>
            <w:r w:rsidDel="00000000" w:rsidR="00000000" w:rsidRPr="00000000">
              <w:rPr>
                <w:rFonts w:ascii="Poppins" w:cs="Poppins" w:eastAsia="Poppins" w:hAnsi="Poppins"/>
                <w:color w:val="000046"/>
                <w:rtl w:val="0"/>
              </w:rPr>
              <w:t xml:space="preserve"> </w:t>
              <w:br w:type="textWrapping"/>
              <w:br w:type="textWrapping"/>
              <w:t xml:space="preserve">Please let us know if you also have a quote from a previous or current participant about their experience of taking part. We will follow up with you to gain consent.</w:t>
            </w:r>
          </w:p>
        </w:tc>
      </w:tr>
      <w:tr>
        <w:trPr>
          <w:cantSplit w:val="0"/>
          <w:trHeight w:val="397" w:hRule="atLeast"/>
          <w:tblHeader w:val="0"/>
        </w:trPr>
        <w:tc>
          <w:tcPr>
            <w:gridSpan w:val="2"/>
            <w:tcBorders>
              <w:top w:color="00b0f0" w:space="0" w:sz="4" w:val="single"/>
              <w:left w:color="00b0f0" w:space="0" w:sz="4" w:val="single"/>
              <w:right w:color="00aeef" w:space="0" w:sz="4" w:val="single"/>
            </w:tcBorders>
            <w:vAlign w:val="top"/>
          </w:tcPr>
          <w:p w:rsidR="00000000" w:rsidDel="00000000" w:rsidP="00000000" w:rsidRDefault="00000000" w:rsidRPr="00000000" w14:paraId="00000060">
            <w:pPr>
              <w:spacing w:after="40" w:before="40" w:lineRule="auto"/>
              <w:ind w:right="113"/>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61">
            <w:pPr>
              <w:spacing w:after="40" w:before="40" w:lineRule="auto"/>
              <w:ind w:right="113"/>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62">
            <w:pPr>
              <w:spacing w:after="40" w:before="40" w:lineRule="auto"/>
              <w:ind w:right="113"/>
              <w:rPr>
                <w:rFonts w:ascii="Poppins" w:cs="Poppins" w:eastAsia="Poppins" w:hAnsi="Poppins"/>
                <w:color w:val="000046"/>
              </w:rPr>
            </w:pPr>
            <w:r w:rsidDel="00000000" w:rsidR="00000000" w:rsidRPr="00000000">
              <w:rPr>
                <w:rtl w:val="0"/>
              </w:rPr>
            </w:r>
          </w:p>
        </w:tc>
      </w:tr>
      <w:tr>
        <w:trPr>
          <w:cantSplit w:val="0"/>
          <w:trHeight w:val="443"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Who is funding the research? </w:t>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How have you considered Patient and Public Involvement (PPI) in your research design?</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113" w:hanging="360"/>
              <w:jc w:val="left"/>
              <w:rPr>
                <w:rFonts w:ascii="Poppins" w:cs="Poppins" w:eastAsia="Poppins" w:hAnsi="Poppins"/>
                <w:color w:val="000046"/>
              </w:rPr>
            </w:pPr>
            <w:r w:rsidDel="00000000" w:rsidR="00000000" w:rsidRPr="00000000">
              <w:rPr>
                <w:rFonts w:ascii="Poppins" w:cs="Poppins" w:eastAsia="Poppins" w:hAnsi="Poppins"/>
                <w:color w:val="000046"/>
                <w:rtl w:val="0"/>
              </w:rPr>
              <w:t xml:space="preserve">Through what method have people been involved in shaping your research? (i.e focus group, email feedback, advisory group, etc) </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113" w:hanging="360"/>
              <w:jc w:val="left"/>
              <w:rPr>
                <w:rFonts w:ascii="Poppins" w:cs="Poppins" w:eastAsia="Poppins" w:hAnsi="Poppins"/>
                <w:color w:val="000046"/>
              </w:rPr>
            </w:pPr>
            <w:r w:rsidDel="00000000" w:rsidR="00000000" w:rsidRPr="00000000">
              <w:rPr>
                <w:rFonts w:ascii="Poppins" w:cs="Poppins" w:eastAsia="Poppins" w:hAnsi="Poppins"/>
                <w:color w:val="000046"/>
                <w:rtl w:val="0"/>
              </w:rPr>
              <w:t xml:space="preserve">How has patient and public input shaped your research?</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hyperlink r:id="rId24">
              <w:r w:rsidDel="00000000" w:rsidR="00000000" w:rsidRPr="00000000">
                <w:rPr>
                  <w:rFonts w:ascii="Poppins" w:cs="Poppins" w:eastAsia="Poppins" w:hAnsi="Poppins"/>
                  <w:b w:val="1"/>
                  <w:color w:val="1155cc"/>
                  <w:u w:val="single"/>
                  <w:rtl w:val="0"/>
                </w:rPr>
                <w:t xml:space="preserve">Read more about how we can support PPI in your research.</w:t>
              </w:r>
            </w:hyperlink>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Fonts w:ascii="Poppins" w:cs="Poppins" w:eastAsia="Poppins" w:hAnsi="Poppins"/>
                <w:b w:val="1"/>
                <w:color w:val="000046"/>
                <w:rtl w:val="0"/>
              </w:rPr>
              <w:t xml:space="preserve">To be eligible for our participation, support research must consider equality, diversity and inclusion. Tell us </w:t>
            </w:r>
            <w:r w:rsidDel="00000000" w:rsidR="00000000" w:rsidRPr="00000000">
              <w:rPr>
                <w:rFonts w:ascii="Poppins" w:cs="Poppins" w:eastAsia="Poppins" w:hAnsi="Poppins"/>
                <w:b w:val="1"/>
                <w:color w:val="0050c7"/>
                <w:rtl w:val="0"/>
              </w:rPr>
              <w:t xml:space="preserve">how you have tailored</w:t>
            </w:r>
            <w:r w:rsidDel="00000000" w:rsidR="00000000" w:rsidRPr="00000000">
              <w:rPr>
                <w:rFonts w:ascii="Poppins" w:cs="Poppins" w:eastAsia="Poppins" w:hAnsi="Poppins"/>
                <w:b w:val="1"/>
                <w:color w:val="000046"/>
                <w:rtl w:val="0"/>
              </w:rPr>
              <w:t xml:space="preserve"> your research design, recruitment and retention methods to engage underrepresented groups.  </w:t>
            </w:r>
            <w:r w:rsidDel="00000000" w:rsidR="00000000" w:rsidRPr="00000000">
              <w:rPr>
                <w:rFonts w:ascii="Poppins" w:cs="Poppins" w:eastAsia="Poppins" w:hAnsi="Poppins"/>
                <w:color w:val="000046"/>
                <w:rtl w:val="0"/>
              </w:rPr>
              <w:t xml:space="preserve">For example:</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40" w:line="240" w:lineRule="auto"/>
              <w:ind w:left="720" w:right="113" w:hanging="360"/>
              <w:jc w:val="left"/>
              <w:rPr>
                <w:rFonts w:ascii="Poppins" w:cs="Poppins" w:eastAsia="Poppins" w:hAnsi="Poppins"/>
                <w:color w:val="000046"/>
                <w:u w:val="none"/>
              </w:rPr>
            </w:pPr>
            <w:r w:rsidDel="00000000" w:rsidR="00000000" w:rsidRPr="00000000">
              <w:rPr>
                <w:rFonts w:ascii="Poppins" w:cs="Poppins" w:eastAsia="Poppins" w:hAnsi="Poppins"/>
                <w:color w:val="000046"/>
                <w:rtl w:val="0"/>
              </w:rPr>
              <w:t xml:space="preserve">Identifying barriers that could prevent people from underrepresented backgrounds from taking part, and working to reduce these barriers</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13" w:hanging="360"/>
              <w:jc w:val="left"/>
              <w:rPr>
                <w:rFonts w:ascii="Poppins" w:cs="Poppins" w:eastAsia="Poppins" w:hAnsi="Poppins"/>
                <w:color w:val="000046"/>
                <w:u w:val="none"/>
              </w:rPr>
            </w:pPr>
            <w:r w:rsidDel="00000000" w:rsidR="00000000" w:rsidRPr="00000000">
              <w:rPr>
                <w:rFonts w:ascii="Poppins" w:cs="Poppins" w:eastAsia="Poppins" w:hAnsi="Poppins"/>
                <w:color w:val="000046"/>
                <w:rtl w:val="0"/>
              </w:rPr>
              <w:t xml:space="preserve">Going beyond translating clinical tests and resources by also making sure they are culturally appropriate</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13" w:hanging="360"/>
              <w:jc w:val="left"/>
              <w:rPr>
                <w:rFonts w:ascii="Poppins" w:cs="Poppins" w:eastAsia="Poppins" w:hAnsi="Poppins"/>
                <w:color w:val="000046"/>
                <w:u w:val="none"/>
              </w:rPr>
            </w:pPr>
            <w:r w:rsidDel="00000000" w:rsidR="00000000" w:rsidRPr="00000000">
              <w:rPr>
                <w:rFonts w:ascii="Poppins" w:cs="Poppins" w:eastAsia="Poppins" w:hAnsi="Poppins"/>
                <w:color w:val="000046"/>
                <w:rtl w:val="0"/>
              </w:rPr>
              <w:t xml:space="preserve">Completing cultural competency training</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beforeAutospacing="0" w:line="240" w:lineRule="auto"/>
              <w:ind w:left="720" w:right="113" w:hanging="360"/>
              <w:jc w:val="left"/>
              <w:rPr>
                <w:rFonts w:ascii="Poppins" w:cs="Poppins" w:eastAsia="Poppins" w:hAnsi="Poppins"/>
                <w:color w:val="000046"/>
                <w:u w:val="none"/>
              </w:rPr>
            </w:pPr>
            <w:r w:rsidDel="00000000" w:rsidR="00000000" w:rsidRPr="00000000">
              <w:rPr>
                <w:rFonts w:ascii="Poppins" w:cs="Poppins" w:eastAsia="Poppins" w:hAnsi="Poppins"/>
                <w:color w:val="000046"/>
                <w:rtl w:val="0"/>
              </w:rPr>
              <w:t xml:space="preserve">Developing relationships with underrepresented community groups over the long term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7A">
            <w:pPr>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Responses to Parkinson’s treatment can be different depending on a range of factors.</w:t>
            </w:r>
          </w:p>
          <w:p w:rsidR="00000000" w:rsidDel="00000000" w:rsidP="00000000" w:rsidRDefault="00000000" w:rsidRPr="00000000" w14:paraId="0000007B">
            <w:pPr>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We believe Parkinson’s research should involve, include and represent all members of the</w:t>
            </w:r>
          </w:p>
          <w:p w:rsidR="00000000" w:rsidDel="00000000" w:rsidP="00000000" w:rsidRDefault="00000000" w:rsidRPr="00000000" w14:paraId="0000007C">
            <w:pPr>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community. By having a diverse network of people involved with research, we’re more likely to make breakthroughs that change the lives of all people with Parkinson’s. </w:t>
            </w:r>
          </w:p>
          <w:p w:rsidR="00000000" w:rsidDel="00000000" w:rsidP="00000000" w:rsidRDefault="00000000" w:rsidRPr="00000000" w14:paraId="0000007D">
            <w:pPr>
              <w:spacing w:after="40" w:before="40" w:lineRule="auto"/>
              <w:ind w:right="113"/>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7E">
            <w:pPr>
              <w:spacing w:after="40" w:before="40" w:lineRule="auto"/>
              <w:ind w:right="113"/>
              <w:rPr>
                <w:rFonts w:ascii="Poppins" w:cs="Poppins" w:eastAsia="Poppins" w:hAnsi="Poppins"/>
                <w:b w:val="1"/>
                <w:color w:val="000046"/>
              </w:rPr>
            </w:pPr>
            <w:hyperlink r:id="rId25">
              <w:r w:rsidDel="00000000" w:rsidR="00000000" w:rsidRPr="00000000">
                <w:rPr>
                  <w:rFonts w:ascii="Poppins" w:cs="Poppins" w:eastAsia="Poppins" w:hAnsi="Poppins"/>
                  <w:b w:val="1"/>
                  <w:color w:val="1155cc"/>
                  <w:u w:val="single"/>
                  <w:rtl w:val="0"/>
                </w:rPr>
                <w:t xml:space="preserve">Discover resources to help improve inclusion of underrepresented groups in your research.</w:t>
              </w:r>
            </w:hyperlink>
            <w:r w:rsidDel="00000000" w:rsidR="00000000" w:rsidRPr="00000000">
              <w:rPr>
                <w:rtl w:val="0"/>
              </w:rPr>
            </w:r>
          </w:p>
        </w:tc>
      </w:tr>
      <w:tr>
        <w:trPr>
          <w:cantSplit w:val="0"/>
          <w:trHeight w:val="548"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color w:val="000046"/>
              </w:rPr>
            </w:pPr>
            <w:r w:rsidDel="00000000" w:rsidR="00000000" w:rsidRPr="00000000">
              <w:rPr>
                <w:rtl w:val="0"/>
              </w:rPr>
            </w:r>
          </w:p>
        </w:tc>
      </w:tr>
    </w:tbl>
    <w:p w:rsidR="00000000" w:rsidDel="00000000" w:rsidP="00000000" w:rsidRDefault="00000000" w:rsidRPr="00000000" w14:paraId="00000084">
      <w:pPr>
        <w:rPr>
          <w:rFonts w:ascii="Poppins" w:cs="Poppins" w:eastAsia="Poppins" w:hAnsi="Poppins"/>
          <w:color w:val="000046"/>
          <w:u w:val="single"/>
          <w:vertAlign w:val="baseline"/>
        </w:rPr>
      </w:pPr>
      <w:r w:rsidDel="00000000" w:rsidR="00000000" w:rsidRPr="00000000">
        <w:rPr>
          <w:rtl w:val="0"/>
        </w:rPr>
      </w:r>
    </w:p>
    <w:tbl>
      <w:tblPr>
        <w:tblStyle w:val="Table4"/>
        <w:tblW w:w="10470.0" w:type="dxa"/>
        <w:jc w:val="left"/>
        <w:tblInd w:w="19.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250"/>
        <w:gridCol w:w="5220"/>
        <w:tblGridChange w:id="0">
          <w:tblGrid>
            <w:gridCol w:w="5250"/>
            <w:gridCol w:w="5220"/>
          </w:tblGrid>
        </w:tblGridChange>
      </w:tblGrid>
      <w:tr>
        <w:trPr>
          <w:cantSplit w:val="0"/>
          <w:trHeight w:val="397"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50c7"/>
                <w:sz w:val="22"/>
                <w:szCs w:val="22"/>
                <w:u w:val="none"/>
                <w:shd w:fill="auto" w:val="clear"/>
                <w:vertAlign w:val="baseline"/>
              </w:rPr>
            </w:pPr>
            <w:r w:rsidDel="00000000" w:rsidR="00000000" w:rsidRPr="00000000">
              <w:rPr>
                <w:rFonts w:ascii="Poppins" w:cs="Poppins" w:eastAsia="Poppins" w:hAnsi="Poppins"/>
                <w:b w:val="1"/>
                <w:i w:val="0"/>
                <w:smallCaps w:val="0"/>
                <w:strike w:val="0"/>
                <w:color w:val="0050c7"/>
                <w:sz w:val="22"/>
                <w:szCs w:val="22"/>
                <w:u w:val="none"/>
                <w:shd w:fill="auto" w:val="clear"/>
                <w:vertAlign w:val="baseline"/>
                <w:rtl w:val="0"/>
              </w:rPr>
              <w:t xml:space="preserve">The participants</w:t>
            </w:r>
            <w:r w:rsidDel="00000000" w:rsidR="00000000" w:rsidRPr="00000000">
              <w:rPr>
                <w:rtl w:val="0"/>
              </w:rPr>
            </w:r>
          </w:p>
        </w:tc>
      </w:tr>
      <w:tr>
        <w:trPr>
          <w:cantSplit w:val="0"/>
          <w:trHeight w:val="532"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73" w:right="113" w:hanging="36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What key criteria should participants meet?</w:t>
            </w:r>
          </w:p>
        </w:tc>
      </w:tr>
      <w:tr>
        <w:trPr>
          <w:cantSplit w:val="0"/>
          <w:trHeight w:val="532"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73" w:right="113" w:hanging="36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73" w:right="113" w:hanging="36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Are you looking for people who live in a specific location? </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(e.g. city/region, country or UK-wide)</w:t>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How many people are you looking for?</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w:t>
            </w:r>
            <w:r w:rsidDel="00000000" w:rsidR="00000000" w:rsidRPr="00000000">
              <w:rPr>
                <w:rFonts w:ascii="Poppins" w:cs="Poppins" w:eastAsia="Poppins" w:hAnsi="Poppins"/>
                <w:color w:val="000046"/>
                <w:rtl w:val="0"/>
              </w:rPr>
              <w:t xml:space="preserve">If you are recruiting for an international study, please let us know the global recruitment target and UK recruitment target) </w:t>
            </w:r>
            <w:r w:rsidDel="00000000" w:rsidR="00000000" w:rsidRPr="00000000">
              <w:rPr>
                <w:rtl w:val="0"/>
              </w:rPr>
            </w:r>
          </w:p>
        </w:tc>
      </w:tr>
      <w:tr>
        <w:trPr>
          <w:cantSplit w:val="0"/>
          <w:trHeight w:val="468" w:hRule="atLeast"/>
          <w:tblHeader w:val="0"/>
        </w:trPr>
        <w:tc>
          <w:tcPr>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8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What will taking part involve for the participants?</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(schedule of activity i.e. if home visits possible, length of visits, medication changes)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93">
            <w:pPr>
              <w:spacing w:before="40" w:lineRule="auto"/>
              <w:ind w:right="113"/>
              <w:rPr>
                <w:rFonts w:ascii="Poppins" w:cs="Poppins" w:eastAsia="Poppins" w:hAnsi="Poppins"/>
                <w:color w:val="000046"/>
              </w:rPr>
            </w:pPr>
            <w:r w:rsidDel="00000000" w:rsidR="00000000" w:rsidRPr="00000000">
              <w:rPr>
                <w:rFonts w:ascii="Poppins" w:cs="Poppins" w:eastAsia="Poppins" w:hAnsi="Poppins"/>
                <w:b w:val="1"/>
                <w:color w:val="000046"/>
                <w:rtl w:val="0"/>
              </w:rPr>
              <w:t xml:space="preserve">For research that involves an online survey or the use of video-conferencing software (i.e. Zoom): Can participants take part by post or telephone? If not, would it be possible to amend your ethics to allow this? </w:t>
            </w:r>
            <w:r w:rsidDel="00000000" w:rsidR="00000000" w:rsidRPr="00000000">
              <w:rPr>
                <w:rFonts w:ascii="Poppins" w:cs="Poppins" w:eastAsia="Poppins" w:hAnsi="Poppins"/>
                <w:color w:val="000046"/>
                <w:rtl w:val="0"/>
              </w:rPr>
              <w:t xml:space="preserve">This will help to avoid digital exclusion for people with Parkinson’s. We estimate over one-third of people with Parkinson’s are not internet users. </w:t>
            </w:r>
          </w:p>
          <w:p w:rsidR="00000000" w:rsidDel="00000000" w:rsidP="00000000" w:rsidRDefault="00000000" w:rsidRPr="00000000" w14:paraId="00000094">
            <w:pPr>
              <w:spacing w:before="40" w:lineRule="auto"/>
              <w:ind w:right="113"/>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95">
            <w:pPr>
              <w:spacing w:before="40" w:lineRule="auto"/>
              <w:ind w:right="113"/>
              <w:rPr>
                <w:rFonts w:ascii="Poppins" w:cs="Poppins" w:eastAsia="Poppins" w:hAnsi="Poppins"/>
                <w:color w:val="000046"/>
              </w:rPr>
            </w:pPr>
            <w:r w:rsidDel="00000000" w:rsidR="00000000" w:rsidRPr="00000000">
              <w:rPr>
                <w:rFonts w:ascii="Poppins" w:cs="Poppins" w:eastAsia="Poppins" w:hAnsi="Poppins"/>
                <w:b w:val="1"/>
                <w:color w:val="000046"/>
                <w:rtl w:val="0"/>
              </w:rPr>
              <w:t xml:space="preserve">Do you have information about your research, and what is involved in taking part, available in an easy-read, infographic, video or audio format? </w:t>
            </w:r>
            <w:r w:rsidDel="00000000" w:rsidR="00000000" w:rsidRPr="00000000">
              <w:rPr>
                <w:rFonts w:ascii="Poppins" w:cs="Poppins" w:eastAsia="Poppins" w:hAnsi="Poppins"/>
                <w:color w:val="000046"/>
                <w:rtl w:val="0"/>
              </w:rPr>
              <w:t xml:space="preserve">Providing this will help to make recruitment to your research more accessible. </w:t>
            </w:r>
          </w:p>
        </w:tc>
      </w:tr>
      <w:tr>
        <w:trPr>
          <w:cantSplit w:val="0"/>
          <w:trHeight w:val="498"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color w:val="000046"/>
              </w:rPr>
            </w:pPr>
            <w:r w:rsidDel="00000000" w:rsidR="00000000" w:rsidRPr="00000000">
              <w:rPr>
                <w:rtl w:val="0"/>
              </w:rPr>
            </w:r>
          </w:p>
        </w:tc>
      </w:tr>
      <w:tr>
        <w:trPr>
          <w:cantSplit w:val="0"/>
          <w:trHeight w:val="38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Are you looking for a control group? If so, what </w:t>
            </w:r>
            <w:r w:rsidDel="00000000" w:rsidR="00000000" w:rsidRPr="00000000">
              <w:rPr>
                <w:rFonts w:ascii="Poppins" w:cs="Poppins" w:eastAsia="Poppins" w:hAnsi="Poppins"/>
                <w:b w:val="1"/>
                <w:color w:val="000046"/>
                <w:rtl w:val="0"/>
              </w:rPr>
              <w:t xml:space="preserve">are</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 the criteria?</w:t>
            </w:r>
          </w:p>
        </w:tc>
      </w:tr>
      <w:tr>
        <w:trPr>
          <w:cantSplit w:val="0"/>
          <w:trHeight w:val="380"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color w:val="000046"/>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What are the opening and closing dates for recruitment?</w: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(DD/MM/YYYY</w:t>
            </w:r>
            <w:r w:rsidDel="00000000" w:rsidR="00000000" w:rsidRPr="00000000">
              <w:rPr>
                <w:rFonts w:ascii="Poppins" w:cs="Poppins" w:eastAsia="Poppins" w:hAnsi="Poppins"/>
                <w:color w:val="000046"/>
                <w:rtl w:val="0"/>
              </w:rPr>
              <w:t xml:space="preserve">).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color w:val="000046"/>
                <w:rtl w:val="0"/>
              </w:rPr>
              <w:t xml:space="preserve">Please update us if your recruitment deadline is extended or if you complete recruitment earlier than expected. </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Will participant expenses be reimbursed?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color w:val="000046"/>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color w:val="000046"/>
                <w:rtl w:val="0"/>
              </w:rPr>
              <w:t xml:space="preserve">To be eligible for our participation support, studies must pay any out-of-pocket expenses incurred by participants.</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                                                     </w:t>
            </w:r>
          </w:p>
        </w:tc>
      </w:tr>
      <w:tr>
        <w:trPr>
          <w:cantSplit w:val="0"/>
          <w:trHeight w:val="468" w:hRule="atLeast"/>
          <w:tblHeader w:val="0"/>
        </w:trPr>
        <w:tc>
          <w:tcPr>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Open: </w:t>
            </w:r>
            <w:r w:rsidDel="00000000" w:rsidR="00000000" w:rsidRPr="00000000">
              <w:rPr>
                <w:rFonts w:ascii="Poppins" w:cs="Poppins" w:eastAsia="Poppins" w:hAnsi="Poppins"/>
                <w:color w:val="000046"/>
                <w:rtl w:val="0"/>
              </w:rPr>
              <w:t xml:space="preserve">DD/MM/YY</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Close: DD</w:t>
            </w:r>
            <w:r w:rsidDel="00000000" w:rsidR="00000000" w:rsidRPr="00000000">
              <w:rPr>
                <w:rFonts w:ascii="Poppins" w:cs="Poppins" w:eastAsia="Poppins" w:hAnsi="Poppins"/>
                <w:color w:val="000046"/>
                <w:rtl w:val="0"/>
              </w:rPr>
              <w:t xml:space="preserve">/MM/YY</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468"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let us know how many days you expect it will take to respond to an expression of interest and any factors that might influence delays (e.g. you are working in a clinic).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color w:val="000046"/>
                <w:rtl w:val="0"/>
              </w:rPr>
              <w:t xml:space="preserve">This helps us manage the expectations of interested participants and improve their experience of taking part.</w:t>
            </w:r>
            <w:r w:rsidDel="00000000" w:rsidR="00000000" w:rsidRPr="00000000">
              <w:rPr>
                <w:rtl w:val="0"/>
              </w:rPr>
            </w:r>
          </w:p>
        </w:tc>
      </w:tr>
      <w:tr>
        <w:trPr>
          <w:cantSplit w:val="0"/>
          <w:trHeight w:val="468"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F">
      <w:pPr>
        <w:rPr>
          <w:rFonts w:ascii="Poppins" w:cs="Poppins" w:eastAsia="Poppins" w:hAnsi="Poppins"/>
          <w:color w:val="000046"/>
          <w:vertAlign w:val="baseline"/>
        </w:rPr>
      </w:pPr>
      <w:r w:rsidDel="00000000" w:rsidR="00000000" w:rsidRPr="00000000">
        <w:rPr>
          <w:rtl w:val="0"/>
        </w:rPr>
      </w:r>
    </w:p>
    <w:tbl>
      <w:tblPr>
        <w:tblStyle w:val="Table5"/>
        <w:tblW w:w="10465.511811023624" w:type="dxa"/>
        <w:jc w:val="left"/>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232.755905511812"/>
        <w:gridCol w:w="5232.755905511812"/>
        <w:tblGridChange w:id="0">
          <w:tblGrid>
            <w:gridCol w:w="5232.755905511812"/>
            <w:gridCol w:w="5232.755905511812"/>
          </w:tblGrid>
        </w:tblGridChange>
      </w:tblGrid>
      <w:tr>
        <w:trPr>
          <w:cantSplit w:val="0"/>
          <w:trHeight w:val="432"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leader="none" w:pos="4437"/>
              </w:tabs>
              <w:spacing w:after="40" w:before="40" w:line="240" w:lineRule="auto"/>
              <w:ind w:left="113" w:right="113" w:firstLine="0"/>
              <w:jc w:val="left"/>
              <w:rPr>
                <w:rFonts w:ascii="Poppins" w:cs="Poppins" w:eastAsia="Poppins" w:hAnsi="Poppins"/>
                <w:b w:val="1"/>
                <w:color w:val="0050c7"/>
              </w:rPr>
            </w:pPr>
            <w:r w:rsidDel="00000000" w:rsidR="00000000" w:rsidRPr="00000000">
              <w:rPr>
                <w:rFonts w:ascii="Poppins" w:cs="Poppins" w:eastAsia="Poppins" w:hAnsi="Poppins"/>
                <w:b w:val="1"/>
                <w:i w:val="0"/>
                <w:smallCaps w:val="0"/>
                <w:strike w:val="0"/>
                <w:color w:val="0050c7"/>
                <w:sz w:val="22"/>
                <w:szCs w:val="22"/>
                <w:u w:val="none"/>
                <w:shd w:fill="auto" w:val="clear"/>
                <w:vertAlign w:val="baseline"/>
                <w:rtl w:val="0"/>
              </w:rPr>
              <w:t xml:space="preserve">Feedback and acknowledgement</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4437"/>
              </w:tabs>
              <w:spacing w:after="40" w:before="40" w:line="240" w:lineRule="auto"/>
              <w:ind w:left="113" w:right="113" w:firstLine="0"/>
              <w:jc w:val="left"/>
              <w:rPr>
                <w:rFonts w:ascii="Poppins" w:cs="Poppins" w:eastAsia="Poppins" w:hAnsi="Poppins"/>
                <w:color w:val="000046"/>
              </w:rPr>
            </w:pPr>
            <w:r w:rsidDel="00000000" w:rsidR="00000000" w:rsidRPr="00000000">
              <w:rPr>
                <w:rFonts w:ascii="Poppins" w:cs="Poppins" w:eastAsia="Poppins" w:hAnsi="Poppins"/>
                <w:color w:val="000046"/>
                <w:rtl w:val="0"/>
              </w:rPr>
              <w:t xml:space="preserve">To be eligible for our support, studies must commit to:</w:t>
            </w:r>
          </w:p>
        </w:tc>
      </w:tr>
      <w:tr>
        <w:trPr>
          <w:cantSplit w:val="0"/>
          <w:trHeight w:val="432"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3">
            <w:pPr>
              <w:tabs>
                <w:tab w:val="left" w:leader="none" w:pos="4437"/>
              </w:tabs>
              <w:spacing w:after="40" w:lineRule="auto"/>
              <w:ind w:left="0" w:right="113" w:firstLine="0"/>
              <w:rPr>
                <w:rFonts w:ascii="Poppins" w:cs="Poppins" w:eastAsia="Poppins" w:hAnsi="Poppins"/>
                <w:color w:val="000046"/>
              </w:rPr>
            </w:pPr>
            <w:r w:rsidDel="00000000" w:rsidR="00000000" w:rsidRPr="00000000">
              <w:rPr>
                <w:rFonts w:ascii="Poppins" w:cs="Poppins" w:eastAsia="Poppins" w:hAnsi="Poppins"/>
                <w:color w:val="000046"/>
                <w:rtl w:val="0"/>
              </w:rPr>
              <w:t xml:space="preserve">Promptly respond to all people who express interest in taking part in your research, both before and after you have completed recruitment. </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leader="none" w:pos="4437"/>
              </w:tabs>
              <w:spacing w:after="4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color w:val="000046"/>
                <w:rtl w:val="0"/>
              </w:rPr>
              <w:t xml:space="preserve">Please sign your agreement here:</w:t>
            </w:r>
            <w:r w:rsidDel="00000000" w:rsidR="00000000" w:rsidRPr="00000000">
              <w:rPr>
                <w:rtl w:val="0"/>
              </w:rPr>
            </w:r>
          </w:p>
        </w:tc>
      </w:tr>
      <w:tr>
        <w:trPr>
          <w:cantSplit w:val="0"/>
          <w:trHeight w:val="432"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5">
            <w:pPr>
              <w:tabs>
                <w:tab w:val="left" w:leader="none" w:pos="4437"/>
              </w:tabs>
              <w:spacing w:after="40" w:lineRule="auto"/>
              <w:ind w:left="0" w:right="113" w:firstLine="0"/>
              <w:rPr>
                <w:rFonts w:ascii="Poppins" w:cs="Poppins" w:eastAsia="Poppins" w:hAnsi="Poppins"/>
                <w:color w:val="000046"/>
              </w:rPr>
            </w:pPr>
            <w:r w:rsidDel="00000000" w:rsidR="00000000" w:rsidRPr="00000000">
              <w:rPr>
                <w:rFonts w:ascii="Poppins" w:cs="Poppins" w:eastAsia="Poppins" w:hAnsi="Poppins"/>
                <w:color w:val="000046"/>
                <w:rtl w:val="0"/>
              </w:rPr>
              <w:t xml:space="preserve">Communicate with participants at regular intervals and share a plain English summary of findings and outcomes with them at the end of the study.</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B6">
            <w:pPr>
              <w:tabs>
                <w:tab w:val="left" w:leader="none" w:pos="4437"/>
              </w:tabs>
              <w:spacing w:after="40" w:before="40" w:lineRule="auto"/>
              <w:ind w:left="113" w:right="113" w:firstLine="0"/>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sign your agreement here:</w:t>
            </w:r>
          </w:p>
        </w:tc>
      </w:tr>
      <w:tr>
        <w:trPr>
          <w:cantSplit w:val="0"/>
          <w:trHeight w:val="432"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7">
            <w:pPr>
              <w:tabs>
                <w:tab w:val="left" w:leader="none" w:pos="4437"/>
              </w:tabs>
              <w:spacing w:after="40" w:before="40" w:lineRule="auto"/>
              <w:ind w:left="0" w:right="113" w:firstLine="0"/>
              <w:rPr>
                <w:rFonts w:ascii="Poppins" w:cs="Poppins" w:eastAsia="Poppins" w:hAnsi="Poppins"/>
                <w:color w:val="000046"/>
              </w:rPr>
            </w:pPr>
            <w:r w:rsidDel="00000000" w:rsidR="00000000" w:rsidRPr="00000000">
              <w:rPr>
                <w:rFonts w:ascii="Poppins" w:cs="Poppins" w:eastAsia="Poppins" w:hAnsi="Poppins"/>
                <w:color w:val="000046"/>
                <w:rtl w:val="0"/>
              </w:rPr>
              <w:t xml:space="preserve">Provide feedback on the support received and the impact on your recruitment </w:t>
            </w:r>
            <w:r w:rsidDel="00000000" w:rsidR="00000000" w:rsidRPr="00000000">
              <w:rPr>
                <w:rFonts w:ascii="Poppins" w:cs="Poppins" w:eastAsia="Poppins" w:hAnsi="Poppins"/>
                <w:color w:val="000046"/>
                <w:rtl w:val="0"/>
              </w:rPr>
              <w:t xml:space="preserve">(by completing a short online form that will be sent to you via email after your recruitment deadline).</w:t>
            </w:r>
            <w:r w:rsidDel="00000000" w:rsidR="00000000" w:rsidRPr="00000000">
              <w:rPr>
                <w:rtl w:val="0"/>
              </w:rPr>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B8">
            <w:pPr>
              <w:tabs>
                <w:tab w:val="left" w:leader="none" w:pos="4437"/>
              </w:tabs>
              <w:spacing w:after="40" w:before="40" w:lineRule="auto"/>
              <w:ind w:left="113" w:right="113" w:firstLine="0"/>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sign your agreement here:</w:t>
            </w:r>
          </w:p>
        </w:tc>
      </w:tr>
      <w:tr>
        <w:trPr>
          <w:cantSplit w:val="0"/>
          <w:trHeight w:val="432"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9">
            <w:pPr>
              <w:tabs>
                <w:tab w:val="left" w:leader="none" w:pos="4437"/>
              </w:tabs>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Acknowledge Parkinson’s UK support in any relevant research publications.</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BA">
            <w:pPr>
              <w:tabs>
                <w:tab w:val="left" w:leader="none" w:pos="4437"/>
              </w:tabs>
              <w:spacing w:after="40" w:before="40" w:lineRule="auto"/>
              <w:ind w:left="113" w:right="113" w:firstLine="0"/>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sign your agreement here:</w:t>
            </w:r>
          </w:p>
        </w:tc>
      </w:tr>
      <w:tr>
        <w:trPr>
          <w:cantSplit w:val="0"/>
          <w:trHeight w:val="432" w:hRule="atLeast"/>
          <w:tblHeader w:val="0"/>
        </w:trPr>
        <w:tc>
          <w:tcPr>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B">
            <w:pPr>
              <w:tabs>
                <w:tab w:val="left" w:leader="none" w:pos="4437"/>
              </w:tabs>
              <w:spacing w:after="40" w:before="40" w:lineRule="auto"/>
              <w:ind w:right="113"/>
              <w:rPr>
                <w:rFonts w:ascii="Poppins" w:cs="Poppins" w:eastAsia="Poppins" w:hAnsi="Poppins"/>
                <w:color w:val="000046"/>
              </w:rPr>
            </w:pPr>
            <w:r w:rsidDel="00000000" w:rsidR="00000000" w:rsidRPr="00000000">
              <w:rPr>
                <w:rFonts w:ascii="Poppins" w:cs="Poppins" w:eastAsia="Poppins" w:hAnsi="Poppins"/>
                <w:color w:val="000046"/>
                <w:rtl w:val="0"/>
              </w:rPr>
              <w:t xml:space="preserve">Provide Parkinson’s UK with a summary of your research outcomes and a copy of any relevant research publications (by completing a form that will be sent by email 6 months after your recruitment deadline). We also request advance notice of any related media releases. </w:t>
            </w:r>
          </w:p>
        </w:tc>
        <w:tc>
          <w:tcPr>
            <w:tcBorders>
              <w:top w:color="00b0f0" w:space="0" w:sz="4" w:val="single"/>
              <w:left w:color="00b0f0" w:space="0" w:sz="4" w:val="single"/>
              <w:bottom w:color="00b0f0" w:space="0" w:sz="4" w:val="single"/>
              <w:right w:color="00aeef" w:space="0" w:sz="4" w:val="single"/>
            </w:tcBorders>
            <w:shd w:fill="ffffff" w:val="clear"/>
            <w:vAlign w:val="top"/>
          </w:tcPr>
          <w:p w:rsidR="00000000" w:rsidDel="00000000" w:rsidP="00000000" w:rsidRDefault="00000000" w:rsidRPr="00000000" w14:paraId="000000BC">
            <w:pPr>
              <w:tabs>
                <w:tab w:val="left" w:leader="none" w:pos="4437"/>
              </w:tabs>
              <w:spacing w:after="40" w:before="40" w:lineRule="auto"/>
              <w:ind w:left="113" w:right="113" w:firstLine="0"/>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sign your agreement here:</w:t>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How do you plan to update the participants during the study?</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Fonts w:ascii="Poppins" w:cs="Poppins" w:eastAsia="Poppins" w:hAnsi="Poppins"/>
                <w:color w:val="000046"/>
                <w:rtl w:val="0"/>
              </w:rPr>
              <w:t xml:space="preserve">Don’t have a plan to communicate with your participants throughout your study? We encourage you to use our Staying Connected Toolkit - a clear and simple communication framework to help researchers share updates with participants. Find out more here: www.parkinsons.org.uk/research/staying-connected-your-participants</w:t>
            </w: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How will you inform </w:t>
            </w:r>
            <w:r w:rsidDel="00000000" w:rsidR="00000000" w:rsidRPr="00000000">
              <w:rPr>
                <w:rFonts w:ascii="Poppins" w:cs="Poppins" w:eastAsia="Poppins" w:hAnsi="Poppins"/>
                <w:b w:val="1"/>
                <w:color w:val="000046"/>
                <w:rtl w:val="0"/>
              </w:rPr>
              <w:t xml:space="preserve">participants </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of </w:t>
            </w:r>
            <w:r w:rsidDel="00000000" w:rsidR="00000000" w:rsidRPr="00000000">
              <w:rPr>
                <w:rFonts w:ascii="Poppins" w:cs="Poppins" w:eastAsia="Poppins" w:hAnsi="Poppins"/>
                <w:b w:val="1"/>
                <w:color w:val="000046"/>
                <w:rtl w:val="0"/>
              </w:rPr>
              <w:t xml:space="preserve">the research</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 outcomes once complete?</w:t>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How will you feedback the research outcomes to Parkinson’s UK?</w:t>
            </w:r>
          </w:p>
        </w:tc>
      </w:tr>
      <w:tr>
        <w:trPr>
          <w:cantSplit w:val="0"/>
          <w:trHeight w:val="750" w:hRule="atLeast"/>
          <w:tblHeader w:val="0"/>
        </w:trPr>
        <w:tc>
          <w:tcPr>
            <w:gridSpan w:val="2"/>
            <w:tcBorders>
              <w:top w:color="00b0f0" w:space="0" w:sz="4" w:val="single"/>
              <w:left w:color="00b0f0" w:space="0" w:sz="4" w:val="single"/>
              <w:right w:color="00aeef" w:space="0" w:sz="4" w:val="single"/>
            </w:tcBorders>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tc>
      </w:tr>
      <w:tr>
        <w:trPr>
          <w:cantSplit w:val="0"/>
          <w:trHeight w:val="750" w:hRule="atLeast"/>
          <w:tblHeader w:val="0"/>
        </w:trPr>
        <w:tc>
          <w:tcPr>
            <w:gridSpan w:val="2"/>
            <w:tcBorders>
              <w:top w:color="00b0f0" w:space="0" w:sz="4" w:val="single"/>
              <w:left w:color="00b0f0" w:space="0" w:sz="4" w:val="single"/>
              <w:right w:color="00aeef" w:space="0" w:sz="4" w:val="single"/>
            </w:tcBorders>
            <w:shd w:fill="80dfff" w:val="clea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Please let us know of any social media accounts or websites associated with your research. </w:t>
            </w:r>
          </w:p>
        </w:tc>
      </w:tr>
      <w:tr>
        <w:trPr>
          <w:cantSplit w:val="0"/>
          <w:trHeight w:val="750" w:hRule="atLeast"/>
          <w:tblHeader w:val="0"/>
        </w:trPr>
        <w:tc>
          <w:tcPr>
            <w:gridSpan w:val="2"/>
            <w:tcBorders>
              <w:top w:color="00b0f0" w:space="0" w:sz="4" w:val="single"/>
              <w:left w:color="00b0f0" w:space="0" w:sz="4" w:val="single"/>
              <w:right w:color="00aeef" w:space="0" w:sz="4" w:val="single"/>
            </w:tcBorders>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color w:val="000046"/>
              </w:rPr>
            </w:pP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113" w:firstLine="0"/>
              <w:jc w:val="left"/>
              <w:rPr>
                <w:rFonts w:ascii="Poppins" w:cs="Poppins" w:eastAsia="Poppins" w:hAnsi="Poppins"/>
                <w:i w:val="0"/>
                <w:smallCaps w:val="0"/>
                <w:strike w:val="0"/>
                <w:color w:val="0050c7"/>
                <w:sz w:val="22"/>
                <w:szCs w:val="22"/>
                <w:u w:val="none"/>
                <w:shd w:fill="auto" w:val="clear"/>
                <w:vertAlign w:val="baseline"/>
              </w:rPr>
            </w:pPr>
            <w:r w:rsidDel="00000000" w:rsidR="00000000" w:rsidRPr="00000000">
              <w:rPr>
                <w:rFonts w:ascii="Poppins" w:cs="Poppins" w:eastAsia="Poppins" w:hAnsi="Poppins"/>
                <w:b w:val="1"/>
                <w:i w:val="0"/>
                <w:smallCaps w:val="0"/>
                <w:strike w:val="0"/>
                <w:color w:val="0050c7"/>
                <w:sz w:val="22"/>
                <w:szCs w:val="22"/>
                <w:u w:val="none"/>
                <w:shd w:fill="auto" w:val="clear"/>
                <w:vertAlign w:val="baseline"/>
                <w:rtl w:val="0"/>
              </w:rPr>
              <w:t xml:space="preserve">Advertising the opportunity</w:t>
            </w: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shd w:fill="80dfff" w:val="cle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i w:val="0"/>
                <w:smallCaps w:val="0"/>
                <w:strike w:val="0"/>
                <w:color w:val="000046"/>
                <w:sz w:val="22"/>
                <w:szCs w:val="22"/>
                <w:u w:val="none"/>
                <w:shd w:fill="auto" w:val="clear"/>
                <w:vertAlign w:val="baseline"/>
              </w:rPr>
            </w:pP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We offer different ways of highlighting your research to people affected by Parkinson’s.  Which </w:t>
            </w:r>
            <w:r w:rsidDel="00000000" w:rsidR="00000000" w:rsidRPr="00000000">
              <w:rPr>
                <w:rFonts w:ascii="Poppins" w:cs="Poppins" w:eastAsia="Poppins" w:hAnsi="Poppins"/>
                <w:b w:val="1"/>
                <w:color w:val="000046"/>
                <w:rtl w:val="0"/>
              </w:rPr>
              <w:t xml:space="preserve">of the following do </w:t>
            </w:r>
            <w:r w:rsidDel="00000000" w:rsidR="00000000" w:rsidRPr="00000000">
              <w:rPr>
                <w:rFonts w:ascii="Poppins" w:cs="Poppins" w:eastAsia="Poppins" w:hAnsi="Poppins"/>
                <w:b w:val="1"/>
                <w:i w:val="0"/>
                <w:smallCaps w:val="0"/>
                <w:strike w:val="0"/>
                <w:color w:val="000046"/>
                <w:sz w:val="22"/>
                <w:szCs w:val="22"/>
                <w:u w:val="none"/>
                <w:shd w:fill="auto" w:val="clear"/>
                <w:vertAlign w:val="baseline"/>
                <w:rtl w:val="0"/>
              </w:rPr>
              <w:t xml:space="preserve">you think would be the most appropriate methods?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113" w:right="113" w:firstLine="0"/>
              <w:jc w:val="left"/>
              <w:rPr>
                <w:rFonts w:ascii="Poppins" w:cs="Poppins" w:eastAsia="Poppins" w:hAnsi="Poppins"/>
                <w:b w:val="1"/>
                <w:i w:val="0"/>
                <w:smallCaps w:val="0"/>
                <w:strike w:val="0"/>
                <w:color w:val="0050c7"/>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Please note: </w:t>
            </w:r>
            <w:r w:rsidDel="00000000" w:rsidR="00000000" w:rsidRPr="00000000">
              <w:rPr>
                <w:rFonts w:ascii="Poppins" w:cs="Poppins" w:eastAsia="Poppins" w:hAnsi="Poppins"/>
                <w:color w:val="000046"/>
                <w:rtl w:val="0"/>
              </w:rPr>
              <w:t xml:space="preserve">We use these selections as a guide and may not be able to fulfil selections beyond the Research Support Network and Take Part Hub. </w:t>
            </w:r>
            <w:r w:rsidDel="00000000" w:rsidR="00000000" w:rsidRPr="00000000">
              <w:rPr>
                <w:rFonts w:ascii="Poppins" w:cs="Poppins" w:eastAsia="Poppins" w:hAnsi="Poppins"/>
                <w:b w:val="1"/>
                <w:color w:val="0050c7"/>
                <w:rtl w:val="0"/>
              </w:rPr>
              <w:t xml:space="preserve">Researchers seeking participants are not permitted to approach local groups or post on the discussion forum without prior approval from the Parkinson's UK research team.</w:t>
            </w:r>
            <w:r w:rsidDel="00000000" w:rsidR="00000000" w:rsidRPr="00000000">
              <w:rPr>
                <w:rtl w:val="0"/>
              </w:rPr>
            </w:r>
          </w:p>
        </w:tc>
      </w:tr>
      <w:tr>
        <w:trPr>
          <w:cantSplit w:val="0"/>
          <w:trHeight w:val="420" w:hRule="atLeast"/>
          <w:tblHeader w:val="0"/>
        </w:trPr>
        <w:tc>
          <w:tcPr>
            <w:gridSpan w:val="2"/>
            <w:tcBorders>
              <w:top w:color="00b0f0" w:space="0" w:sz="4" w:val="single"/>
              <w:left w:color="00b0f0" w:space="0" w:sz="4" w:val="single"/>
              <w:bottom w:color="00b0f0" w:space="0" w:sz="4" w:val="single"/>
              <w:right w:color="00aeef" w:space="0" w:sz="4" w:val="single"/>
            </w:tcBorders>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bookmarkStart w:colFirst="0" w:colLast="0" w:name="_heading=h.30j0zll" w:id="1"/>
            <w:bookmarkEnd w:id="1"/>
            <w:r w:rsidDel="00000000" w:rsidR="00000000" w:rsidRPr="00000000">
              <w:rPr>
                <w:rFonts w:ascii="Poppins" w:cs="Poppins" w:eastAsia="Poppins" w:hAnsi="Poppins"/>
                <w:i w:val="0"/>
                <w:smallCaps w:val="0"/>
                <w:strike w:val="0"/>
                <w:color w:val="000046"/>
                <w:sz w:val="22"/>
                <w:szCs w:val="22"/>
                <w:u w:val="none"/>
                <w:shd w:fill="auto" w:val="clear"/>
                <w:vertAlign w:val="baseline"/>
              </w:rPr>
              <w:pict>
                <v:shape id="_x0000_s0" style="width:20pt;height:18pt" type="#_x0000_t75">
                  <v:imagedata r:id="rId1" o:title=""/>
                </v:shape>
                <o:OLEObject DrawAspect="Content" r:id="rId2" ObjectID="_1537171943" ProgID="HTMLCONTROL Forms.HTML:Checkbox.1" ShapeID="_x0000_s0" Type="Embed"/>
              </w:pic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w:t>
            </w:r>
            <w:hyperlink r:id="rId26">
              <w:r w:rsidDel="00000000" w:rsidR="00000000" w:rsidRPr="00000000">
                <w:rPr>
                  <w:rFonts w:ascii="Poppins" w:cs="Poppins" w:eastAsia="Poppins" w:hAnsi="Poppins"/>
                  <w:i w:val="0"/>
                  <w:smallCaps w:val="0"/>
                  <w:strike w:val="0"/>
                  <w:color w:val="000046"/>
                  <w:sz w:val="22"/>
                  <w:szCs w:val="22"/>
                  <w:u w:val="single"/>
                  <w:shd w:fill="auto" w:val="clear"/>
                  <w:vertAlign w:val="baseline"/>
                  <w:rtl w:val="0"/>
                </w:rPr>
                <w:t xml:space="preserve">Research Support Network</w:t>
              </w:r>
            </w:hyperlink>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Pr>
              <w:pict>
                <v:shape id="_x0000_s1" style="width:20pt;height:18pt" type="#_x0000_t75">
                  <v:imagedata r:id="rId3" o:title=""/>
                </v:shape>
                <o:OLEObject DrawAspect="Content" r:id="rId4" ObjectID="_1537171942" ProgID="HTMLCONTROL Forms.HTML:Checkbox.1" ShapeID="_x0000_s1" Type="Embed"/>
              </w:pic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Parkinson’s UK </w:t>
            </w:r>
            <w:hyperlink r:id="rId27">
              <w:r w:rsidDel="00000000" w:rsidR="00000000" w:rsidRPr="00000000">
                <w:rPr>
                  <w:rFonts w:ascii="Poppins" w:cs="Poppins" w:eastAsia="Poppins" w:hAnsi="Poppins"/>
                  <w:color w:val="000046"/>
                  <w:u w:val="single"/>
                  <w:rtl w:val="0"/>
                </w:rPr>
                <w:t xml:space="preserve">Take Part Hub</w:t>
              </w:r>
            </w:hyperlink>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Pr>
              <w:pict>
                <v:shape id="_x0000_s3" style="width:20pt;height:18pt" type="#_x0000_t75">
                  <v:imagedata r:id="rId5" o:title=""/>
                </v:shape>
                <o:OLEObject DrawAspect="Content" r:id="rId6" ObjectID="_1537171940" ProgID="HTMLCONTROL Forms.HTML:Checkbox.1" ShapeID="_x0000_s3" Type="Embed"/>
              </w:pic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Social media, including </w:t>
            </w:r>
            <w:hyperlink r:id="rId28">
              <w:r w:rsidDel="00000000" w:rsidR="00000000" w:rsidRPr="00000000">
                <w:rPr>
                  <w:rFonts w:ascii="Poppins" w:cs="Poppins" w:eastAsia="Poppins" w:hAnsi="Poppins"/>
                  <w:i w:val="0"/>
                  <w:smallCaps w:val="0"/>
                  <w:strike w:val="0"/>
                  <w:color w:val="000046"/>
                  <w:sz w:val="22"/>
                  <w:szCs w:val="22"/>
                  <w:u w:val="single"/>
                  <w:shd w:fill="auto" w:val="clear"/>
                  <w:vertAlign w:val="baseline"/>
                  <w:rtl w:val="0"/>
                </w:rPr>
                <w:t xml:space="preserve">Facebook</w:t>
              </w:r>
            </w:hyperlink>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and </w:t>
            </w:r>
            <w:hyperlink r:id="rId29">
              <w:r w:rsidDel="00000000" w:rsidR="00000000" w:rsidRPr="00000000">
                <w:rPr>
                  <w:rFonts w:ascii="Poppins" w:cs="Poppins" w:eastAsia="Poppins" w:hAnsi="Poppins"/>
                  <w:i w:val="0"/>
                  <w:smallCaps w:val="0"/>
                  <w:strike w:val="0"/>
                  <w:color w:val="000046"/>
                  <w:sz w:val="22"/>
                  <w:szCs w:val="22"/>
                  <w:u w:val="single"/>
                  <w:shd w:fill="auto" w:val="clear"/>
                  <w:vertAlign w:val="baseline"/>
                  <w:rtl w:val="0"/>
                </w:rPr>
                <w:t xml:space="preserve">Twitter</w:t>
              </w:r>
            </w:hyperlink>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Pr>
              <w:pict>
                <v:shape id="_x0000_s4" style="width:20pt;height:18pt" type="#_x0000_t75">
                  <v:imagedata r:id="rId7" o:title=""/>
                </v:shape>
                <o:OLEObject DrawAspect="Content" r:id="rId8" ObjectID="_1537171939" ProgID="HTMLCONTROL Forms.HTML:Checkbox.1" ShapeID="_x0000_s4" Type="Embed"/>
              </w:pic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Approaching </w:t>
            </w:r>
            <w:hyperlink r:id="rId30">
              <w:r w:rsidDel="00000000" w:rsidR="00000000" w:rsidRPr="00000000">
                <w:rPr>
                  <w:rFonts w:ascii="Poppins" w:cs="Poppins" w:eastAsia="Poppins" w:hAnsi="Poppins"/>
                  <w:i w:val="0"/>
                  <w:smallCaps w:val="0"/>
                  <w:strike w:val="0"/>
                  <w:color w:val="000046"/>
                  <w:sz w:val="22"/>
                  <w:szCs w:val="22"/>
                  <w:u w:val="single"/>
                  <w:shd w:fill="auto" w:val="clear"/>
                  <w:vertAlign w:val="baseline"/>
                  <w:rtl w:val="0"/>
                </w:rPr>
                <w:t xml:space="preserve">local groups</w:t>
              </w:r>
            </w:hyperlink>
            <w:r w:rsidDel="00000000" w:rsidR="00000000" w:rsidRPr="00000000">
              <w:rPr>
                <w:rFonts w:ascii="Poppins" w:cs="Poppins" w:eastAsia="Poppins" w:hAnsi="Poppins"/>
                <w:color w:val="000046"/>
                <w:rtl w:val="0"/>
              </w:rPr>
              <w:t xml:space="preserve"> or our </w:t>
            </w:r>
            <w:hyperlink r:id="rId31">
              <w:r w:rsidDel="00000000" w:rsidR="00000000" w:rsidRPr="00000000">
                <w:rPr>
                  <w:rFonts w:ascii="Poppins" w:cs="Poppins" w:eastAsia="Poppins" w:hAnsi="Poppins"/>
                  <w:color w:val="000046"/>
                  <w:u w:val="single"/>
                  <w:rtl w:val="0"/>
                </w:rPr>
                <w:t xml:space="preserve">Research Interest Groups</w:t>
              </w:r>
            </w:hyperlink>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113" w:right="113" w:firstLine="0"/>
              <w:jc w:val="left"/>
              <w:rPr>
                <w:rFonts w:ascii="Poppins" w:cs="Poppins" w:eastAsia="Poppins" w:hAnsi="Poppins"/>
                <w:i w:val="0"/>
                <w:smallCaps w:val="0"/>
                <w:strike w:val="0"/>
                <w:color w:val="000046"/>
                <w:sz w:val="22"/>
                <w:szCs w:val="22"/>
                <w:u w:val="none"/>
                <w:shd w:fill="auto" w:val="clear"/>
                <w:vertAlign w:val="baseline"/>
              </w:rPr>
            </w:pPr>
            <w:r w:rsidDel="00000000" w:rsidR="00000000" w:rsidRPr="00000000">
              <w:rPr>
                <w:rFonts w:ascii="Poppins" w:cs="Poppins" w:eastAsia="Poppins" w:hAnsi="Poppins"/>
                <w:i w:val="0"/>
                <w:smallCaps w:val="0"/>
                <w:strike w:val="0"/>
                <w:color w:val="000046"/>
                <w:sz w:val="22"/>
                <w:szCs w:val="22"/>
                <w:u w:val="none"/>
                <w:shd w:fill="auto" w:val="clear"/>
                <w:vertAlign w:val="baseline"/>
              </w:rPr>
              <w:pict>
                <v:shape id="_x0000_s5" style="width:20pt;height:18pt" type="#_x0000_t75">
                  <v:imagedata r:id="rId9" o:title=""/>
                </v:shape>
                <o:OLEObject DrawAspect="Content" r:id="rId10" ObjectID="_1537171938" ProgID="HTMLCONTROL Forms.HTML:Checkbox.1" ShapeID="_x0000_s5" Type="Embed"/>
              </w:pict>
            </w:r>
            <w:r w:rsidDel="00000000" w:rsidR="00000000" w:rsidRPr="00000000">
              <w:rPr>
                <w:rFonts w:ascii="Poppins" w:cs="Poppins" w:eastAsia="Poppins" w:hAnsi="Poppins"/>
                <w:i w:val="0"/>
                <w:smallCaps w:val="0"/>
                <w:strike w:val="0"/>
                <w:color w:val="000046"/>
                <w:sz w:val="22"/>
                <w:szCs w:val="22"/>
                <w:u w:val="none"/>
                <w:shd w:fill="auto" w:val="clear"/>
                <w:vertAlign w:val="baseline"/>
                <w:rtl w:val="0"/>
              </w:rPr>
              <w:t xml:space="preserve"> Local press/media</w:t>
            </w:r>
          </w:p>
        </w:tc>
      </w:tr>
    </w:tbl>
    <w:p w:rsidR="00000000" w:rsidDel="00000000" w:rsidP="00000000" w:rsidRDefault="00000000" w:rsidRPr="00000000" w14:paraId="000000DE">
      <w:pPr>
        <w:tabs>
          <w:tab w:val="left" w:leader="none" w:pos="1323"/>
        </w:tabs>
        <w:rPr>
          <w:rFonts w:ascii="Poppins" w:cs="Poppins" w:eastAsia="Poppins" w:hAnsi="Poppins"/>
          <w:color w:val="000046"/>
        </w:rPr>
      </w:pPr>
      <w:r w:rsidDel="00000000" w:rsidR="00000000" w:rsidRPr="00000000">
        <w:rPr>
          <w:rtl w:val="0"/>
        </w:rPr>
      </w:r>
    </w:p>
    <w:p w:rsidR="00000000" w:rsidDel="00000000" w:rsidP="00000000" w:rsidRDefault="00000000" w:rsidRPr="00000000" w14:paraId="000000DF">
      <w:pPr>
        <w:spacing w:line="276" w:lineRule="auto"/>
        <w:rPr>
          <w:rFonts w:ascii="Poppins" w:cs="Poppins" w:eastAsia="Poppins" w:hAnsi="Poppins"/>
          <w:b w:val="1"/>
          <w:color w:val="000046"/>
        </w:rPr>
      </w:pPr>
      <w:r w:rsidDel="00000000" w:rsidR="00000000" w:rsidRPr="00000000">
        <w:rPr>
          <w:rtl w:val="0"/>
        </w:rPr>
      </w:r>
    </w:p>
    <w:tbl>
      <w:tblPr>
        <w:tblStyle w:val="Table6"/>
        <w:tblW w:w="93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2520"/>
        <w:gridCol w:w="1485"/>
        <w:gridCol w:w="1950"/>
        <w:tblGridChange w:id="0">
          <w:tblGrid>
            <w:gridCol w:w="3345"/>
            <w:gridCol w:w="2520"/>
            <w:gridCol w:w="1485"/>
            <w:gridCol w:w="1950"/>
          </w:tblGrid>
        </w:tblGridChange>
      </w:tblGrid>
      <w:tr>
        <w:trPr>
          <w:cantSplit w:val="0"/>
          <w:trHeight w:val="580" w:hRule="atLeast"/>
          <w:tblHeader w:val="0"/>
        </w:trPr>
        <w:tc>
          <w:tcPr>
            <w:gridSpan w:val="4"/>
            <w:tcBorders>
              <w:top w:color="000000" w:space="0" w:sz="8" w:val="single"/>
              <w:left w:color="000000" w:space="0" w:sz="8" w:val="single"/>
              <w:bottom w:color="000000" w:space="0" w:sz="8" w:val="single"/>
              <w:right w:color="000000" w:space="0" w:sz="8" w:val="single"/>
            </w:tcBorders>
            <w:shd w:fill="80dfff" w:val="clear"/>
            <w:tcMar>
              <w:top w:w="100.0" w:type="dxa"/>
              <w:left w:w="100.0" w:type="dxa"/>
              <w:bottom w:w="100.0" w:type="dxa"/>
              <w:right w:w="100.0" w:type="dxa"/>
            </w:tcMar>
            <w:vAlign w:val="top"/>
          </w:tcPr>
          <w:p w:rsidR="00000000" w:rsidDel="00000000" w:rsidP="00000000" w:rsidRDefault="00000000" w:rsidRPr="00000000" w14:paraId="000000E0">
            <w:pPr>
              <w:spacing w:after="200" w:line="276" w:lineRule="auto"/>
              <w:rPr>
                <w:rFonts w:ascii="Poppins" w:cs="Poppins" w:eastAsia="Poppins" w:hAnsi="Poppins"/>
                <w:b w:val="1"/>
                <w:color w:val="000046"/>
              </w:rPr>
            </w:pPr>
            <w:r w:rsidDel="00000000" w:rsidR="00000000" w:rsidRPr="00000000">
              <w:rPr>
                <w:rFonts w:ascii="Poppins" w:cs="Poppins" w:eastAsia="Poppins" w:hAnsi="Poppins"/>
                <w:b w:val="1"/>
                <w:color w:val="000046"/>
                <w:rtl w:val="0"/>
              </w:rPr>
              <w:t xml:space="preserve">Get connected via Synapse</w:t>
            </w:r>
          </w:p>
          <w:p w:rsidR="00000000" w:rsidDel="00000000" w:rsidP="00000000" w:rsidRDefault="00000000" w:rsidRPr="00000000" w14:paraId="000000E1">
            <w:pPr>
              <w:spacing w:after="200" w:line="240" w:lineRule="auto"/>
              <w:rPr>
                <w:rFonts w:ascii="Poppins" w:cs="Poppins" w:eastAsia="Poppins" w:hAnsi="Poppins"/>
                <w:color w:val="000046"/>
              </w:rPr>
            </w:pPr>
            <w:r w:rsidDel="00000000" w:rsidR="00000000" w:rsidRPr="00000000">
              <w:rPr>
                <w:rFonts w:ascii="Poppins" w:cs="Poppins" w:eastAsia="Poppins" w:hAnsi="Poppins"/>
                <w:color w:val="000046"/>
                <w:rtl w:val="0"/>
              </w:rPr>
              <w:t xml:space="preserve">Synapse is our monthly e-newsletter for Parkinson's researchers. Sign up to be the first to find out about funding opportunities, research events and other news and opportunities from Parkinson’s UK.</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80dfff" w:val="clear"/>
            <w:tcMar>
              <w:top w:w="100.0" w:type="dxa"/>
              <w:left w:w="100.0" w:type="dxa"/>
              <w:bottom w:w="100.0" w:type="dxa"/>
              <w:right w:w="100.0" w:type="dxa"/>
            </w:tcMar>
            <w:vAlign w:val="top"/>
          </w:tcPr>
          <w:p w:rsidR="00000000" w:rsidDel="00000000" w:rsidP="00000000" w:rsidRDefault="00000000" w:rsidRPr="00000000" w14:paraId="000000E5">
            <w:pPr>
              <w:spacing w:after="40" w:line="276" w:lineRule="auto"/>
              <w:ind w:left="20" w:firstLine="0"/>
              <w:rPr>
                <w:rFonts w:ascii="Poppins" w:cs="Poppins" w:eastAsia="Poppins" w:hAnsi="Poppins"/>
                <w:b w:val="1"/>
                <w:color w:val="000046"/>
              </w:rPr>
            </w:pPr>
            <w:r w:rsidDel="00000000" w:rsidR="00000000" w:rsidRPr="00000000">
              <w:rPr>
                <w:rFonts w:ascii="Poppins" w:cs="Poppins" w:eastAsia="Poppins" w:hAnsi="Poppins"/>
                <w:color w:val="000046"/>
                <w:rtl w:val="0"/>
              </w:rPr>
              <w:t xml:space="preserve">Enter your email to sign up: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40" w:line="276" w:lineRule="auto"/>
              <w:ind w:left="20" w:firstLine="0"/>
              <w:rPr>
                <w:rFonts w:ascii="Poppins" w:cs="Poppins" w:eastAsia="Poppins" w:hAnsi="Poppins"/>
                <w:color w:val="000046"/>
              </w:rPr>
            </w:pPr>
            <w:r w:rsidDel="00000000" w:rsidR="00000000" w:rsidRPr="00000000">
              <w:rPr>
                <w:rtl w:val="0"/>
              </w:rPr>
            </w:r>
          </w:p>
        </w:tc>
      </w:tr>
    </w:tbl>
    <w:p w:rsidR="00000000" w:rsidDel="00000000" w:rsidP="00000000" w:rsidRDefault="00000000" w:rsidRPr="00000000" w14:paraId="000000E9">
      <w:pPr>
        <w:spacing w:after="200" w:line="276" w:lineRule="auto"/>
        <w:rPr>
          <w:rFonts w:ascii="Poppins" w:cs="Poppins" w:eastAsia="Poppins" w:hAnsi="Poppins"/>
          <w:color w:val="000046"/>
          <w:sz w:val="24"/>
          <w:szCs w:val="24"/>
        </w:rPr>
      </w:pPr>
      <w:r w:rsidDel="00000000" w:rsidR="00000000" w:rsidRPr="00000000">
        <w:rPr>
          <w:rtl w:val="0"/>
        </w:rPr>
      </w:r>
    </w:p>
    <w:p w:rsidR="00000000" w:rsidDel="00000000" w:rsidP="00000000" w:rsidRDefault="00000000" w:rsidRPr="00000000" w14:paraId="000000EA">
      <w:pPr>
        <w:spacing w:after="200" w:line="276" w:lineRule="auto"/>
        <w:rPr>
          <w:rFonts w:ascii="Poppins" w:cs="Poppins" w:eastAsia="Poppins" w:hAnsi="Poppins"/>
          <w:color w:val="0050c7"/>
        </w:rPr>
      </w:pPr>
      <w:r w:rsidDel="00000000" w:rsidR="00000000" w:rsidRPr="00000000">
        <w:rPr>
          <w:rFonts w:ascii="Poppins" w:cs="Poppins" w:eastAsia="Poppins" w:hAnsi="Poppins"/>
          <w:color w:val="000046"/>
          <w:sz w:val="20"/>
          <w:szCs w:val="20"/>
          <w:rtl w:val="0"/>
        </w:rPr>
        <w:t xml:space="preserve">By signing up you agree to receiving the latest Parkinson's UK Synapse updates. We will not sell your details to third parties. At Parkinson’s UK we want to be very clear about how we use, store and protect your personal data, which you can read about at www.parkinsons.org.uk/privacy. If you would like to change your subscription please let us know by emailing </w:t>
      </w:r>
      <w:hyperlink r:id="rId32">
        <w:r w:rsidDel="00000000" w:rsidR="00000000" w:rsidRPr="00000000">
          <w:rPr>
            <w:rFonts w:ascii="Poppins" w:cs="Poppins" w:eastAsia="Poppins" w:hAnsi="Poppins"/>
            <w:color w:val="0050c7"/>
            <w:sz w:val="20"/>
            <w:szCs w:val="20"/>
            <w:u w:val="single"/>
            <w:rtl w:val="0"/>
          </w:rPr>
          <w:t xml:space="preserve">researchapplications@parkinsons.org.uk</w:t>
        </w:r>
      </w:hyperlink>
      <w:r w:rsidDel="00000000" w:rsidR="00000000" w:rsidRPr="00000000">
        <w:rPr>
          <w:rFonts w:ascii="Poppins" w:cs="Poppins" w:eastAsia="Poppins" w:hAnsi="Poppins"/>
          <w:color w:val="0050c7"/>
          <w:sz w:val="20"/>
          <w:szCs w:val="20"/>
          <w:rtl w:val="0"/>
        </w:rPr>
        <w:t xml:space="preserve">. </w:t>
      </w:r>
      <w:r w:rsidDel="00000000" w:rsidR="00000000" w:rsidRPr="00000000">
        <w:rPr>
          <w:rtl w:val="0"/>
        </w:rPr>
      </w:r>
    </w:p>
    <w:sectPr>
      <w:headerReference r:id="rId33" w:type="default"/>
      <w:footerReference r:id="rId34" w:type="default"/>
      <w:pgSz w:h="16838" w:w="11906" w:orient="portrait"/>
      <w:pgMar w:bottom="568"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arkinsans">
    <w:embedRegular w:fontKey="{00000000-0000-0000-0000-000000000000}" r:id="rId11" w:subsetted="0"/>
    <w:embedBold w:fontKey="{00000000-0000-0000-0000-000000000000}" r:id="rId12" w:subsetted="0"/>
  </w:font>
  <w:font w:name="Poppi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 w:name="Noto Sans Symbols">
    <w:embedRegular w:fontKey="{00000000-0000-0000-0000-000000000000}" r:id="rId17" w:subsetted="0"/>
    <w:embedBold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b0f0"/>
        <w:sz w:val="18"/>
        <w:szCs w:val="18"/>
        <w:u w:val="none"/>
        <w:shd w:fill="auto" w:val="clear"/>
        <w:vertAlign w:val="baseline"/>
      </w:rPr>
    </w:pPr>
    <w:r w:rsidDel="00000000" w:rsidR="00000000" w:rsidRPr="00000000">
      <w:rPr>
        <w:rFonts w:ascii="Arial" w:cs="Arial" w:eastAsia="Arial" w:hAnsi="Arial"/>
        <w:b w:val="0"/>
        <w:i w:val="0"/>
        <w:smallCaps w:val="0"/>
        <w:strike w:val="0"/>
        <w:color w:val="00b0f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233613" cy="752004"/>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233613" cy="752004"/>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00b0f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Calibri" w:hAnsi="Calibri"/>
      <w:w w:val="100"/>
      <w:position w:val="-1"/>
      <w:sz w:val="22"/>
      <w:szCs w:val="21"/>
      <w:effect w:val="none"/>
      <w:vertAlign w:val="baseline"/>
      <w:cs w:val="0"/>
      <w:em w:val="none"/>
      <w:lang w:bidi="ar-SA" w:eastAsia="en-US" w:val="en-GB"/>
    </w:rPr>
  </w:style>
  <w:style w:type="character" w:styleId="PlainTextChar">
    <w:name w:val="Plain Text Char"/>
    <w:next w:val="PlainTextChar"/>
    <w:autoRedefine w:val="0"/>
    <w:hidden w:val="0"/>
    <w:qFormat w:val="0"/>
    <w:rPr>
      <w:rFonts w:ascii="Calibri" w:hAnsi="Calibri"/>
      <w:w w:val="100"/>
      <w:position w:val="-1"/>
      <w:szCs w:val="2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before="40" w:line="288" w:lineRule="atLeast"/>
      <w:ind w:left="113" w:right="113" w:leftChars="-1" w:rightChars="0" w:firstLineChars="-1"/>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en-GB" w:val="en-GB"/>
    </w:rPr>
  </w:style>
  <w:style w:type="character" w:styleId="BodyTextChar">
    <w:name w:val="Body Text Char"/>
    <w:next w:val="BodyTextChar"/>
    <w:autoRedefine w:val="0"/>
    <w:hidden w:val="0"/>
    <w:qFormat w:val="0"/>
    <w:rPr>
      <w:rFonts w:ascii="Arial" w:cs="Times New Roman" w:eastAsia="Times New Roman" w:hAnsi="Arial"/>
      <w:w w:val="100"/>
      <w:position w:val="-1"/>
      <w:sz w:val="24"/>
      <w:szCs w:val="24"/>
      <w:effect w:val="none"/>
      <w:vertAlign w:val="baseline"/>
      <w:cs w:val="0"/>
      <w:em w:val="none"/>
      <w:lang w:eastAsia="en-GB"/>
    </w:rPr>
  </w:style>
  <w:style w:type="paragraph" w:styleId="BodyText2">
    <w:name w:val="Body Text 2"/>
    <w:basedOn w:val="Normal"/>
    <w:next w:val="BodyText2"/>
    <w:autoRedefine w:val="0"/>
    <w:hidden w:val="0"/>
    <w:qFormat w:val="0"/>
    <w:pPr>
      <w:suppressAutoHyphens w:val="1"/>
      <w:spacing w:before="40" w:line="1" w:lineRule="atLeast"/>
      <w:ind w:left="113" w:right="113" w:leftChars="-1" w:rightChars="0" w:firstLineChars="-1"/>
      <w:textDirection w:val="btLr"/>
      <w:textAlignment w:val="top"/>
      <w:outlineLvl w:val="0"/>
    </w:pPr>
    <w:rPr>
      <w:rFonts w:ascii="Arial" w:cs="Times New Roman" w:eastAsia="Times New Roman" w:hAnsi="Arial"/>
      <w:b w:val="1"/>
      <w:color w:val="ffffff"/>
      <w:w w:val="100"/>
      <w:position w:val="-1"/>
      <w:sz w:val="24"/>
      <w:szCs w:val="24"/>
      <w:effect w:val="none"/>
      <w:vertAlign w:val="baseline"/>
      <w:cs w:val="0"/>
      <w:em w:val="none"/>
      <w:lang w:bidi="ar-SA" w:eastAsia="en-GB" w:val="en-GB"/>
    </w:rPr>
  </w:style>
  <w:style w:type="character" w:styleId="BodyText2Char">
    <w:name w:val="Body Text 2 Char"/>
    <w:next w:val="BodyText2Char"/>
    <w:autoRedefine w:val="0"/>
    <w:hidden w:val="0"/>
    <w:qFormat w:val="0"/>
    <w:rPr>
      <w:rFonts w:ascii="Arial" w:cs="Times New Roman" w:eastAsia="Times New Roman" w:hAnsi="Arial"/>
      <w:b w:val="1"/>
      <w:color w:val="ffffff"/>
      <w:w w:val="100"/>
      <w:position w:val="-1"/>
      <w:sz w:val="24"/>
      <w:szCs w:val="24"/>
      <w:effect w:val="none"/>
      <w:vertAlign w:val="baseline"/>
      <w:cs w:val="0"/>
      <w:em w:val="none"/>
      <w:lang w:eastAsia="en-GB"/>
    </w:rPr>
  </w:style>
  <w:style w:type="character" w:styleId="HTMLCite">
    <w:name w:val="HTML Cite"/>
    <w:next w:val="HTMLCite"/>
    <w:autoRedefine w:val="0"/>
    <w:hidden w:val="0"/>
    <w:qFormat w:val="0"/>
    <w:rPr>
      <w:i w:val="1"/>
      <w:iCs w:val="1"/>
      <w:w w:val="100"/>
      <w:position w:val="-1"/>
      <w:effect w:val="none"/>
      <w:vertAlign w:val="baseline"/>
      <w:cs w:val="0"/>
      <w:em w:val="none"/>
      <w:lang/>
    </w:rPr>
  </w:style>
  <w:style w:type="paragraph" w:styleId="ListBullet">
    <w:name w:val="List Bullet"/>
    <w:basedOn w:val="Normal"/>
    <w:next w:val="ListBullet"/>
    <w:autoRedefine w:val="0"/>
    <w:hidden w:val="0"/>
    <w:qFormat w:val="0"/>
    <w:pPr>
      <w:numPr>
        <w:ilvl w:val="0"/>
        <w:numId w:val="17"/>
      </w:numPr>
      <w:suppressAutoHyphens w:val="1"/>
      <w:spacing w:line="288" w:lineRule="atLeast"/>
      <w:ind w:leftChars="-1" w:rightChars="0" w:firstLineChars="-1"/>
      <w:textDirection w:val="btLr"/>
      <w:textAlignment w:val="top"/>
      <w:outlineLvl w:val="0"/>
    </w:pPr>
    <w:rPr>
      <w:rFonts w:ascii="Arial" w:cs="Times New Roman" w:eastAsia="Times New Roman" w:hAnsi="Arial"/>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 w:type="table" w:styleId="Table3">
    <w:basedOn w:val="TableNormal"/>
    <w:rPr>
      <w:vertAlign w:val="baseline"/>
    </w:rPr>
    <w:tblPr>
      <w:tblStyleRowBandSize w:val="1"/>
      <w:tblStyleColBandSize w:val="1"/>
      <w:tblCellMar>
        <w:top w:w="0.0" w:type="dxa"/>
        <w:left w:w="0.0" w:type="dxa"/>
        <w:bottom w:w="0.0" w:type="dxa"/>
        <w:right w:w="0.0" w:type="dxa"/>
      </w:tblCellMar>
    </w:tblPr>
  </w:style>
  <w:style w:type="table" w:styleId="Table4">
    <w:basedOn w:val="TableNormal"/>
    <w:rPr>
      <w:vertAlign w:val="baseline"/>
    </w:rPr>
    <w:tblPr>
      <w:tblStyleRowBandSize w:val="1"/>
      <w:tblStyleColBandSize w:val="1"/>
      <w:tblCellMar>
        <w:top w:w="0.0" w:type="dxa"/>
        <w:left w:w="0.0" w:type="dxa"/>
        <w:bottom w:w="0.0" w:type="dxa"/>
        <w:right w:w="0.0" w:type="dxa"/>
      </w:tblCellMar>
    </w:tblPr>
  </w:style>
  <w:style w:type="table" w:styleId="Table5">
    <w:basedOn w:val="TableNormal"/>
    <w:rPr>
      <w:vertAlign w:val="baseline"/>
    </w:rPr>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4">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arkinsons.org.uk/sites/default/files/2023-06/Supporting%20research%20through%20involvement%20and%20participation.pdf" TargetMode="External"/><Relationship Id="rId22" Type="http://schemas.openxmlformats.org/officeDocument/2006/relationships/hyperlink" Target="https://www.nihr.ac.uk/plain-english-summaries" TargetMode="External"/><Relationship Id="rId21" Type="http://schemas.openxmlformats.org/officeDocument/2006/relationships/hyperlink" Target="mailto:participation@parkinsons.org.uk" TargetMode="External"/><Relationship Id="rId24" Type="http://schemas.openxmlformats.org/officeDocument/2006/relationships/hyperlink" Target="http://www.parkinsons.org.uk/research/patient-and-public-involvement-research" TargetMode="External"/><Relationship Id="rId23" Type="http://schemas.openxmlformats.org/officeDocument/2006/relationships/hyperlink" Target="https://www.nihr.ac.uk/plain-english-summaries" TargetMode="External"/><Relationship Id="rId1" Type="http://schemas.openxmlformats.org/officeDocument/2006/relationships/image" Target="media/image3.wmf"/><Relationship Id="rId2" Type="http://schemas.openxmlformats.org/officeDocument/2006/relationships/oleObject" Target="embeddings/oleObject3.bin"/><Relationship Id="rId3" Type="http://schemas.openxmlformats.org/officeDocument/2006/relationships/image" Target="media/image3.wmf"/><Relationship Id="rId4" Type="http://schemas.openxmlformats.org/officeDocument/2006/relationships/oleObject" Target="embeddings/oleObject5.bin"/><Relationship Id="rId26" Type="http://schemas.openxmlformats.org/officeDocument/2006/relationships/hyperlink" Target="http://www.parkinsons.org.uk/content/research-support-network" TargetMode="External"/><Relationship Id="rId9" Type="http://schemas.openxmlformats.org/officeDocument/2006/relationships/image" Target="media/image3.wmf"/><Relationship Id="rId25" Type="http://schemas.openxmlformats.org/officeDocument/2006/relationships/hyperlink" Target="http://www.parkinsons.org.uk/research/race-equality-research" TargetMode="External"/><Relationship Id="rId28" Type="http://schemas.openxmlformats.org/officeDocument/2006/relationships/hyperlink" Target="http://../AppData/Local/Microsoft/Windows/Temporary%20Internet%20Files/Content.Outlook/QQEYPZEJ/facebook.com/parkinsonsuk" TargetMode="External"/><Relationship Id="rId27" Type="http://schemas.openxmlformats.org/officeDocument/2006/relationships/hyperlink" Target="https://www.parkinsons.org.uk/research/take-part-research" TargetMode="External"/><Relationship Id="rId5" Type="http://schemas.openxmlformats.org/officeDocument/2006/relationships/image" Target="media/image3.wmf"/><Relationship Id="rId6" Type="http://schemas.openxmlformats.org/officeDocument/2006/relationships/oleObject" Target="embeddings/oleObject4.bin"/><Relationship Id="rId29" Type="http://schemas.openxmlformats.org/officeDocument/2006/relationships/hyperlink" Target="http://../AppData/Local/Microsoft/Windows/Temporary%20Internet%20Files/Content.Outlook/QQEYPZEJ/twitter.com/parkinsonsuk" TargetMode="External"/><Relationship Id="rId7" Type="http://schemas.openxmlformats.org/officeDocument/2006/relationships/image" Target="media/image3.wmf"/><Relationship Id="rId8" Type="http://schemas.openxmlformats.org/officeDocument/2006/relationships/oleObject" Target="embeddings/oleObject2.bin"/><Relationship Id="rId31" Type="http://schemas.openxmlformats.org/officeDocument/2006/relationships/hyperlink" Target="https://www.parkinsons.org.uk/research/local-parkinsons-research-groups" TargetMode="External"/><Relationship Id="rId30" Type="http://schemas.openxmlformats.org/officeDocument/2006/relationships/hyperlink" Target="http://www.parkinsons.org.uk/content/local-groups" TargetMode="External"/><Relationship Id="rId11" Type="http://schemas.openxmlformats.org/officeDocument/2006/relationships/theme" Target="theme/theme1.xml"/><Relationship Id="rId33" Type="http://schemas.openxmlformats.org/officeDocument/2006/relationships/header" Target="header1.xml"/><Relationship Id="rId10" Type="http://schemas.openxmlformats.org/officeDocument/2006/relationships/oleObject" Target="embeddings/oleObject1.bin"/><Relationship Id="rId32" Type="http://schemas.openxmlformats.org/officeDocument/2006/relationships/hyperlink" Target="mailto:researchapplications@parkinsons.org.uk" TargetMode="External"/><Relationship Id="rId13" Type="http://schemas.openxmlformats.org/officeDocument/2006/relationships/fontTable" Target="fontTable.xml"/><Relationship Id="rId12" Type="http://schemas.openxmlformats.org/officeDocument/2006/relationships/settings" Target="settings.xml"/><Relationship Id="rId34" Type="http://schemas.openxmlformats.org/officeDocument/2006/relationships/footer" Target="footer1.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hyperlink" Target="https://www.parkinsons.org.uk/sites/default/files/2023-06/Supporting%20research%20through%20involvement%20and%20participation.pdf" TargetMode="External"/><Relationship Id="rId16" Type="http://schemas.openxmlformats.org/officeDocument/2006/relationships/customXml" Target="../customXML/item1.xml"/><Relationship Id="rId19" Type="http://schemas.openxmlformats.org/officeDocument/2006/relationships/hyperlink" Target="https://www.parkinsons.org.uk/sites/default/files/2023-06/Supporting%20research%20through%20involvement%20and%20participation.pdf" TargetMode="External"/><Relationship Id="rId18" Type="http://schemas.openxmlformats.org/officeDocument/2006/relationships/hyperlink" Target="https://www.parkinsons.org.uk/sites/default/files/2023-06/Supporting%20research%20through%20involvement%20and%20participation.pdf"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Parkinsans-regular.ttf"/><Relationship Id="rId13" Type="http://schemas.openxmlformats.org/officeDocument/2006/relationships/font" Target="fonts/Poppins-regular.ttf"/><Relationship Id="rId12" Type="http://schemas.openxmlformats.org/officeDocument/2006/relationships/font" Target="fonts/Parkinsans-bold.ttf"/><Relationship Id="rId15" Type="http://schemas.openxmlformats.org/officeDocument/2006/relationships/font" Target="fonts/Poppins-italic.ttf"/><Relationship Id="rId14" Type="http://schemas.openxmlformats.org/officeDocument/2006/relationships/font" Target="fonts/Poppins-bold.ttf"/><Relationship Id="rId17" Type="http://schemas.openxmlformats.org/officeDocument/2006/relationships/font" Target="fonts/NotoSansSymbols-regular.ttf"/><Relationship Id="rId16" Type="http://schemas.openxmlformats.org/officeDocument/2006/relationships/font" Target="fonts/Poppins-boldItalic.ttf"/><Relationship Id="rId1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sWQ8RkgvLn/pWO2EO5who8qUA==">CgMxLjAyCGguZ2pkZ3hzMgloLjMwajB6bGwyCWguMzBqMHpsbDgAciExY3dSb1JvYWw5ai1kX00ydGdhWnNiWkVtaXhkVVJHWVM=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2017-08-31T09:44:00Z</dcterms:created>
  <dc:creator>Jeremy Brown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0x010100B2A72582156AFC47AE892A2E21574DD2</vt:lpwstr>
  </property>
</Properties>
</file>